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DC" w:rsidRPr="002F2EE3" w:rsidRDefault="00205AF0" w:rsidP="002F2EE3">
      <w:pPr>
        <w:jc w:val="center"/>
        <w:rPr>
          <w:b/>
        </w:rPr>
      </w:pPr>
      <w:r w:rsidRPr="002F2EE3">
        <w:rPr>
          <w:b/>
        </w:rPr>
        <w:t xml:space="preserve">Dodatek č. </w:t>
      </w:r>
      <w:r w:rsidR="004535EA">
        <w:rPr>
          <w:b/>
        </w:rPr>
        <w:t>9</w:t>
      </w:r>
    </w:p>
    <w:p w:rsidR="00205AF0" w:rsidRPr="002F2EE3" w:rsidRDefault="004E1149" w:rsidP="002F2EE3">
      <w:pPr>
        <w:jc w:val="center"/>
        <w:rPr>
          <w:b/>
        </w:rPr>
      </w:pPr>
      <w:r>
        <w:rPr>
          <w:b/>
        </w:rPr>
        <w:t>smlouvy</w:t>
      </w:r>
      <w:r w:rsidR="00205AF0" w:rsidRPr="002F2EE3">
        <w:rPr>
          <w:b/>
        </w:rPr>
        <w:t xml:space="preserve"> o nájmu vodovodu </w:t>
      </w:r>
      <w:r w:rsidR="00917E12">
        <w:rPr>
          <w:b/>
        </w:rPr>
        <w:t>a</w:t>
      </w:r>
      <w:r w:rsidR="00A24B7C">
        <w:rPr>
          <w:b/>
        </w:rPr>
        <w:t> </w:t>
      </w:r>
      <w:r w:rsidR="00917E12">
        <w:rPr>
          <w:b/>
        </w:rPr>
        <w:t xml:space="preserve">kanalizace </w:t>
      </w:r>
      <w:r>
        <w:rPr>
          <w:b/>
        </w:rPr>
        <w:t xml:space="preserve">pro veřejnou potřebu a jiného vodohospodářského majetku </w:t>
      </w:r>
      <w:r w:rsidR="00917E12">
        <w:rPr>
          <w:b/>
        </w:rPr>
        <w:t>obc</w:t>
      </w:r>
      <w:r>
        <w:rPr>
          <w:b/>
        </w:rPr>
        <w:t>e</w:t>
      </w:r>
      <w:r w:rsidR="00917E12">
        <w:rPr>
          <w:b/>
        </w:rPr>
        <w:t xml:space="preserve"> </w:t>
      </w:r>
      <w:r>
        <w:rPr>
          <w:b/>
        </w:rPr>
        <w:t>Římov za</w:t>
      </w:r>
      <w:r w:rsidR="00917E12">
        <w:rPr>
          <w:b/>
        </w:rPr>
        <w:t xml:space="preserve"> </w:t>
      </w:r>
      <w:r>
        <w:rPr>
          <w:b/>
        </w:rPr>
        <w:t>účelem jeho správy a provozování uzavřené</w:t>
      </w:r>
      <w:r w:rsidR="00917E12">
        <w:rPr>
          <w:b/>
        </w:rPr>
        <w:t xml:space="preserve"> dne </w:t>
      </w:r>
      <w:proofErr w:type="gramStart"/>
      <w:r w:rsidR="00917E12">
        <w:rPr>
          <w:b/>
        </w:rPr>
        <w:t>2</w:t>
      </w:r>
      <w:r>
        <w:rPr>
          <w:b/>
        </w:rPr>
        <w:t>1</w:t>
      </w:r>
      <w:r w:rsidR="00917E12">
        <w:rPr>
          <w:b/>
        </w:rPr>
        <w:t>.</w:t>
      </w:r>
      <w:r>
        <w:rPr>
          <w:b/>
        </w:rPr>
        <w:t>10</w:t>
      </w:r>
      <w:r w:rsidR="00917E12">
        <w:rPr>
          <w:b/>
        </w:rPr>
        <w:t>.200</w:t>
      </w:r>
      <w:r>
        <w:rPr>
          <w:b/>
        </w:rPr>
        <w:t>5</w:t>
      </w:r>
      <w:proofErr w:type="gramEnd"/>
      <w:r w:rsidR="00477CA7">
        <w:rPr>
          <w:b/>
        </w:rPr>
        <w:t>,</w:t>
      </w:r>
      <w:r w:rsidR="00917E12">
        <w:rPr>
          <w:b/>
        </w:rPr>
        <w:t xml:space="preserve"> ve</w:t>
      </w:r>
      <w:r w:rsidR="00A24B7C">
        <w:rPr>
          <w:b/>
        </w:rPr>
        <w:t> </w:t>
      </w:r>
      <w:r w:rsidR="00917E12">
        <w:rPr>
          <w:b/>
        </w:rPr>
        <w:t>znění pozdějších dodatků</w:t>
      </w:r>
      <w:r w:rsidR="00895597" w:rsidRPr="002F2EE3">
        <w:rPr>
          <w:b/>
        </w:rPr>
        <w:t xml:space="preserve"> (dále jen </w:t>
      </w:r>
      <w:r w:rsidR="00477CA7">
        <w:rPr>
          <w:b/>
        </w:rPr>
        <w:t>„</w:t>
      </w:r>
      <w:r w:rsidR="006706AA">
        <w:rPr>
          <w:b/>
        </w:rPr>
        <w:t>S</w:t>
      </w:r>
      <w:r w:rsidR="00895597" w:rsidRPr="002F2EE3">
        <w:rPr>
          <w:b/>
        </w:rPr>
        <w:t>mlouva</w:t>
      </w:r>
      <w:r w:rsidR="00477CA7">
        <w:rPr>
          <w:b/>
        </w:rPr>
        <w:t>“</w:t>
      </w:r>
      <w:r w:rsidR="00895597" w:rsidRPr="002F2EE3">
        <w:rPr>
          <w:b/>
        </w:rPr>
        <w:t>)</w:t>
      </w:r>
    </w:p>
    <w:p w:rsidR="00205AF0" w:rsidRPr="00377952" w:rsidRDefault="004E1149" w:rsidP="00716EDF">
      <w:pPr>
        <w:spacing w:after="0"/>
        <w:jc w:val="both"/>
        <w:rPr>
          <w:b/>
        </w:rPr>
      </w:pPr>
      <w:r w:rsidRPr="004E1149">
        <w:rPr>
          <w:b/>
        </w:rPr>
        <w:t>Obec Římov</w:t>
      </w:r>
    </w:p>
    <w:p w:rsidR="00205AF0" w:rsidRPr="009D6031" w:rsidRDefault="00917E12" w:rsidP="00716EDF">
      <w:pPr>
        <w:spacing w:after="0"/>
        <w:jc w:val="both"/>
      </w:pPr>
      <w:r>
        <w:t>IČ 002</w:t>
      </w:r>
      <w:r w:rsidR="004E1149">
        <w:t>4</w:t>
      </w:r>
      <w:r>
        <w:t>5</w:t>
      </w:r>
      <w:r w:rsidR="004E1149">
        <w:t>402</w:t>
      </w:r>
    </w:p>
    <w:p w:rsidR="00205AF0" w:rsidRPr="009D6031" w:rsidRDefault="00205AF0" w:rsidP="00716EDF">
      <w:pPr>
        <w:spacing w:after="0"/>
        <w:jc w:val="both"/>
      </w:pPr>
      <w:r w:rsidRPr="009D6031">
        <w:t xml:space="preserve">se sídlem </w:t>
      </w:r>
      <w:r w:rsidR="004E1149">
        <w:t xml:space="preserve">Náměstí </w:t>
      </w:r>
      <w:proofErr w:type="spellStart"/>
      <w:r w:rsidR="004E1149">
        <w:t>J.Gurreho</w:t>
      </w:r>
      <w:proofErr w:type="spellEnd"/>
      <w:r w:rsidR="004E1149">
        <w:t xml:space="preserve"> 2</w:t>
      </w:r>
      <w:r w:rsidRPr="009D6031">
        <w:t xml:space="preserve">, </w:t>
      </w:r>
      <w:r w:rsidR="00917E12">
        <w:t>3</w:t>
      </w:r>
      <w:r w:rsidR="004E1149">
        <w:t>73</w:t>
      </w:r>
      <w:r w:rsidR="00917E12">
        <w:t xml:space="preserve"> 2</w:t>
      </w:r>
      <w:r w:rsidR="004E1149">
        <w:t>4</w:t>
      </w:r>
      <w:r w:rsidR="00917E12">
        <w:t xml:space="preserve"> </w:t>
      </w:r>
      <w:r w:rsidR="004E1149">
        <w:t>Římov</w:t>
      </w:r>
    </w:p>
    <w:p w:rsidR="00205AF0" w:rsidRPr="009D6031" w:rsidRDefault="00917E12" w:rsidP="00716EDF">
      <w:pPr>
        <w:spacing w:after="0"/>
        <w:jc w:val="both"/>
      </w:pPr>
      <w:r>
        <w:t>zastoupený</w:t>
      </w:r>
      <w:r w:rsidR="00205AF0" w:rsidRPr="009D6031">
        <w:t xml:space="preserve"> Ing. </w:t>
      </w:r>
      <w:r w:rsidR="004E1149">
        <w:t>Miroslave</w:t>
      </w:r>
      <w:r>
        <w:t xml:space="preserve">m </w:t>
      </w:r>
      <w:r w:rsidR="004E1149">
        <w:t>Slintákem</w:t>
      </w:r>
      <w:r w:rsidR="00205AF0" w:rsidRPr="009D6031">
        <w:t xml:space="preserve">, </w:t>
      </w:r>
      <w:r>
        <w:t>starostou</w:t>
      </w:r>
      <w:r w:rsidR="004E1149">
        <w:t xml:space="preserve"> obce</w:t>
      </w:r>
    </w:p>
    <w:p w:rsidR="00205AF0" w:rsidRPr="009D6031" w:rsidRDefault="00205AF0" w:rsidP="00716EDF">
      <w:pPr>
        <w:jc w:val="both"/>
      </w:pPr>
      <w:r w:rsidRPr="009D6031">
        <w:t>(dále jen „pronajímatel“)</w:t>
      </w:r>
    </w:p>
    <w:p w:rsidR="00205AF0" w:rsidRDefault="00205AF0" w:rsidP="00716EDF">
      <w:pPr>
        <w:jc w:val="both"/>
      </w:pPr>
      <w:r>
        <w:t>a</w:t>
      </w:r>
    </w:p>
    <w:p w:rsidR="00205AF0" w:rsidRPr="00377952" w:rsidRDefault="00205AF0" w:rsidP="00716EDF">
      <w:pPr>
        <w:spacing w:after="0"/>
        <w:jc w:val="both"/>
        <w:rPr>
          <w:b/>
        </w:rPr>
      </w:pPr>
      <w:r w:rsidRPr="00377952">
        <w:rPr>
          <w:b/>
        </w:rPr>
        <w:t>ČEVAK a.s.</w:t>
      </w:r>
    </w:p>
    <w:p w:rsidR="00205AF0" w:rsidRDefault="00205AF0" w:rsidP="00716EDF">
      <w:pPr>
        <w:spacing w:after="0"/>
        <w:jc w:val="both"/>
      </w:pPr>
      <w:r>
        <w:t>IČ 60849657</w:t>
      </w:r>
    </w:p>
    <w:p w:rsidR="00205AF0" w:rsidRDefault="00205AF0" w:rsidP="00716EDF">
      <w:pPr>
        <w:spacing w:after="0"/>
        <w:jc w:val="both"/>
      </w:pPr>
      <w:r>
        <w:t>se sídlem Severní 2264/8, 370 10 České Budějovice</w:t>
      </w:r>
    </w:p>
    <w:p w:rsidR="00B942FB" w:rsidRDefault="00B942FB" w:rsidP="00716EDF">
      <w:pPr>
        <w:spacing w:after="0"/>
        <w:jc w:val="both"/>
      </w:pPr>
      <w:r>
        <w:t>zapsaná v obchodním rejstříku vedeném Krajským soudem v Českých Budějovicích, oddíl B, vložka 657</w:t>
      </w:r>
    </w:p>
    <w:p w:rsidR="00205AF0" w:rsidRDefault="006B72A8" w:rsidP="00716EDF">
      <w:pPr>
        <w:spacing w:after="0"/>
        <w:jc w:val="both"/>
      </w:pPr>
      <w:r>
        <w:t>zastoupená</w:t>
      </w:r>
      <w:r w:rsidR="00205AF0">
        <w:t xml:space="preserve"> Ing. Jiřím Heřmanem</w:t>
      </w:r>
      <w:r w:rsidR="00B942FB">
        <w:t xml:space="preserve">, </w:t>
      </w:r>
      <w:r w:rsidR="00BB1A82">
        <w:t>p</w:t>
      </w:r>
      <w:r w:rsidR="00205AF0">
        <w:t>ředsedou představenstva</w:t>
      </w:r>
    </w:p>
    <w:p w:rsidR="00B942FB" w:rsidRDefault="00B942FB" w:rsidP="00716EDF">
      <w:pPr>
        <w:jc w:val="both"/>
      </w:pPr>
      <w:r>
        <w:t>(dále jen „nájemce“)</w:t>
      </w:r>
    </w:p>
    <w:p w:rsidR="00B942FB" w:rsidRDefault="003930CE" w:rsidP="00377952">
      <w:pPr>
        <w:jc w:val="center"/>
      </w:pPr>
      <w:r>
        <w:t xml:space="preserve">výše uvedené smluvní strany </w:t>
      </w:r>
      <w:r w:rsidR="00B942FB">
        <w:t>se dohodly na následujícím</w:t>
      </w:r>
      <w:r>
        <w:t>:</w:t>
      </w:r>
    </w:p>
    <w:p w:rsidR="006B72A8" w:rsidRDefault="006B72A8" w:rsidP="00377952">
      <w:pPr>
        <w:jc w:val="center"/>
      </w:pPr>
    </w:p>
    <w:p w:rsidR="00B942FB" w:rsidRPr="00377952" w:rsidRDefault="00B942FB" w:rsidP="00377952">
      <w:pPr>
        <w:spacing w:after="0" w:line="240" w:lineRule="auto"/>
        <w:jc w:val="center"/>
        <w:rPr>
          <w:b/>
        </w:rPr>
      </w:pPr>
      <w:r w:rsidRPr="00377952">
        <w:rPr>
          <w:b/>
        </w:rPr>
        <w:t>I.</w:t>
      </w:r>
    </w:p>
    <w:p w:rsidR="00C428A9" w:rsidRDefault="006706AA" w:rsidP="00377952">
      <w:pPr>
        <w:spacing w:after="0" w:line="240" w:lineRule="auto"/>
        <w:jc w:val="both"/>
      </w:pPr>
      <w:r>
        <w:t xml:space="preserve">Dle </w:t>
      </w:r>
      <w:r w:rsidR="00477CA7">
        <w:t>článku</w:t>
      </w:r>
      <w:r w:rsidR="00895597">
        <w:t xml:space="preserve"> </w:t>
      </w:r>
      <w:r w:rsidR="00C428A9">
        <w:t>7</w:t>
      </w:r>
      <w:r>
        <w:t>.</w:t>
      </w:r>
      <w:r w:rsidR="00895597">
        <w:t xml:space="preserve"> </w:t>
      </w:r>
      <w:r>
        <w:t>S</w:t>
      </w:r>
      <w:r w:rsidR="00895597">
        <w:t xml:space="preserve">mlouvy se </w:t>
      </w:r>
      <w:r>
        <w:t>rozsah provozovaného majetku</w:t>
      </w:r>
      <w:r w:rsidR="00C428A9">
        <w:t xml:space="preserve"> rozšiřuje o</w:t>
      </w:r>
      <w:r w:rsidR="00870933">
        <w:t>:</w:t>
      </w:r>
    </w:p>
    <w:p w:rsidR="00870933" w:rsidRDefault="00870933" w:rsidP="00377952">
      <w:pPr>
        <w:spacing w:after="0" w:line="240" w:lineRule="auto"/>
        <w:jc w:val="both"/>
      </w:pPr>
    </w:p>
    <w:p w:rsidR="00AF60CE" w:rsidRPr="00AF60CE" w:rsidRDefault="00AF60CE" w:rsidP="00AF60CE">
      <w:pPr>
        <w:tabs>
          <w:tab w:val="left" w:pos="993"/>
        </w:tabs>
        <w:spacing w:after="0" w:line="240" w:lineRule="auto"/>
        <w:ind w:left="709" w:hanging="709"/>
        <w:jc w:val="both"/>
        <w:rPr>
          <w:b/>
        </w:rPr>
      </w:pPr>
      <w:r>
        <w:tab/>
      </w:r>
      <w:r w:rsidR="00BD01FC">
        <w:rPr>
          <w:b/>
        </w:rPr>
        <w:t>Dolní Stropnice zásobování pitnou vodou</w:t>
      </w:r>
    </w:p>
    <w:p w:rsidR="00895597" w:rsidRDefault="00AF60CE" w:rsidP="00AF60CE">
      <w:pPr>
        <w:tabs>
          <w:tab w:val="left" w:pos="993"/>
        </w:tabs>
        <w:spacing w:after="0" w:line="240" w:lineRule="auto"/>
        <w:ind w:left="993" w:hanging="993"/>
        <w:jc w:val="both"/>
      </w:pPr>
      <w:r>
        <w:tab/>
      </w:r>
    </w:p>
    <w:p w:rsidR="00BD01FC" w:rsidRDefault="00BD01FC" w:rsidP="00BD01FC">
      <w:pPr>
        <w:pStyle w:val="Odstavecseseznamem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</w:pPr>
      <w:r>
        <w:t>zhlaví vrtu a vsakovací objekt</w:t>
      </w:r>
    </w:p>
    <w:p w:rsidR="00BD01FC" w:rsidRDefault="00BD01FC" w:rsidP="00BD01FC">
      <w:pPr>
        <w:pStyle w:val="Odstavecseseznamem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</w:pPr>
      <w:r>
        <w:t>vodojem</w:t>
      </w:r>
    </w:p>
    <w:p w:rsidR="00BD01FC" w:rsidRDefault="00BD01FC" w:rsidP="00BD01FC">
      <w:pPr>
        <w:pStyle w:val="Odstavecseseznamem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</w:pPr>
      <w:r>
        <w:t>úpravna vody a AT stanice</w:t>
      </w:r>
    </w:p>
    <w:p w:rsidR="00BD01FC" w:rsidRPr="00AF60CE" w:rsidRDefault="00BD01FC" w:rsidP="00BD01FC">
      <w:pPr>
        <w:pStyle w:val="Odstavecseseznamem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</w:pPr>
      <w:r>
        <w:t>vodovodní řad v celkové délce 1774 m (z toho 30 m PE32/1.9 a 1744 m PE90/5.4)</w:t>
      </w:r>
    </w:p>
    <w:p w:rsidR="00A24B7C" w:rsidRDefault="00A24B7C" w:rsidP="00552371">
      <w:pPr>
        <w:spacing w:after="0" w:line="240" w:lineRule="auto"/>
        <w:jc w:val="both"/>
      </w:pPr>
    </w:p>
    <w:p w:rsidR="00552371" w:rsidRPr="00AF60CE" w:rsidRDefault="00552371" w:rsidP="00AF60CE">
      <w:pPr>
        <w:spacing w:after="0" w:line="240" w:lineRule="auto"/>
        <w:ind w:left="851"/>
        <w:jc w:val="both"/>
      </w:pPr>
    </w:p>
    <w:p w:rsidR="00205AF0" w:rsidRDefault="00895597" w:rsidP="00377952">
      <w:pPr>
        <w:spacing w:after="0" w:line="240" w:lineRule="auto"/>
        <w:jc w:val="center"/>
        <w:rPr>
          <w:b/>
        </w:rPr>
      </w:pPr>
      <w:r w:rsidRPr="00377952">
        <w:rPr>
          <w:b/>
        </w:rPr>
        <w:t>II.</w:t>
      </w:r>
    </w:p>
    <w:p w:rsidR="006B72A8" w:rsidRDefault="006B72A8" w:rsidP="006B72A8">
      <w:pPr>
        <w:spacing w:after="0" w:line="240" w:lineRule="auto"/>
        <w:jc w:val="both"/>
      </w:pPr>
      <w:r w:rsidRPr="003318F0">
        <w:t xml:space="preserve">Fakturace vodného bude prováděna dle schválené kalkulace vodného </w:t>
      </w:r>
      <w:r>
        <w:t xml:space="preserve">obce </w:t>
      </w:r>
      <w:r w:rsidR="00A43AF3">
        <w:t>Řím</w:t>
      </w:r>
      <w:r>
        <w:t>ov</w:t>
      </w:r>
      <w:r w:rsidRPr="003318F0">
        <w:t>. Případné zvýšené provozní náklady nad rámec dosažených tržeb za vodné budou uhrazeny pronajímatelem samostatně, a to po dobu zkušebního provozu jednoho roku od dne převzetí VH zařízení.</w:t>
      </w:r>
    </w:p>
    <w:p w:rsidR="006B72A8" w:rsidRPr="003318F0" w:rsidRDefault="006B72A8" w:rsidP="006B72A8">
      <w:pPr>
        <w:spacing w:after="0"/>
        <w:jc w:val="both"/>
      </w:pPr>
    </w:p>
    <w:p w:rsidR="006B72A8" w:rsidRPr="003318F0" w:rsidRDefault="006B72A8" w:rsidP="006B72A8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6B72A8" w:rsidRPr="00D97ED3" w:rsidRDefault="006B72A8" w:rsidP="006B72A8">
      <w:pPr>
        <w:spacing w:after="0" w:line="240" w:lineRule="auto"/>
        <w:jc w:val="both"/>
      </w:pPr>
      <w:r w:rsidRPr="00D97ED3">
        <w:t xml:space="preserve">Pronajímatel prohlašuje, že </w:t>
      </w:r>
    </w:p>
    <w:p w:rsidR="006B72A8" w:rsidRDefault="006B72A8" w:rsidP="006B72A8">
      <w:pPr>
        <w:numPr>
          <w:ilvl w:val="0"/>
          <w:numId w:val="2"/>
        </w:numPr>
        <w:spacing w:after="0" w:line="240" w:lineRule="auto"/>
        <w:jc w:val="both"/>
      </w:pPr>
      <w:r w:rsidRPr="00D97ED3">
        <w:t xml:space="preserve">dne </w:t>
      </w:r>
      <w:r w:rsidR="004535EA">
        <w:t>…………</w:t>
      </w:r>
      <w:r>
        <w:t xml:space="preserve"> </w:t>
      </w:r>
      <w:r w:rsidRPr="00D97ED3">
        <w:t>řádně zveřejnil záměr pronajmout shora vymezený vodohospodářský majetek na své úřední desce (§ 39 odst. 1 zákona o obcích), a to i způsobem umožňujícím dálkový přístup (§ 26 odst. 1 správního řádu),</w:t>
      </w:r>
    </w:p>
    <w:p w:rsidR="006B72A8" w:rsidRDefault="006B72A8" w:rsidP="006B72A8">
      <w:pPr>
        <w:numPr>
          <w:ilvl w:val="0"/>
          <w:numId w:val="2"/>
        </w:numPr>
        <w:spacing w:after="0" w:line="240" w:lineRule="auto"/>
        <w:jc w:val="both"/>
      </w:pPr>
      <w:r w:rsidRPr="00D97ED3">
        <w:t xml:space="preserve">tento záměr sňal až po uplynutí zákonné lhůty 15 dní </w:t>
      </w:r>
      <w:r>
        <w:t xml:space="preserve">dne </w:t>
      </w:r>
      <w:r w:rsidR="004535EA">
        <w:t>…………</w:t>
      </w:r>
      <w:proofErr w:type="gramStart"/>
      <w:r w:rsidR="004535EA">
        <w:t>….</w:t>
      </w:r>
      <w:r>
        <w:t xml:space="preserve"> </w:t>
      </w:r>
      <w:r w:rsidRPr="00D97ED3">
        <w:t>a</w:t>
      </w:r>
      <w:proofErr w:type="gramEnd"/>
      <w:r w:rsidRPr="00D97ED3">
        <w:t xml:space="preserve"> </w:t>
      </w:r>
    </w:p>
    <w:p w:rsidR="00BD01FC" w:rsidRDefault="006B72A8" w:rsidP="006B72A8">
      <w:pPr>
        <w:numPr>
          <w:ilvl w:val="0"/>
          <w:numId w:val="2"/>
        </w:numPr>
        <w:spacing w:after="0" w:line="240" w:lineRule="auto"/>
        <w:jc w:val="both"/>
      </w:pPr>
      <w:r w:rsidRPr="008451C8">
        <w:t xml:space="preserve">tento záměr následně projednalo a schválilo zastupitelstvo obce </w:t>
      </w:r>
      <w:r>
        <w:t>Římov</w:t>
      </w:r>
      <w:r w:rsidRPr="008451C8">
        <w:t xml:space="preserve"> dne </w:t>
      </w:r>
      <w:r w:rsidR="004535EA">
        <w:t>………………</w:t>
      </w:r>
      <w:r w:rsidRPr="008451C8">
        <w:t xml:space="preserve">, číslo hlasování </w:t>
      </w:r>
      <w:r w:rsidR="004535EA">
        <w:t>……………</w:t>
      </w:r>
      <w:r>
        <w:t>.</w:t>
      </w:r>
    </w:p>
    <w:p w:rsidR="00BD01FC" w:rsidRDefault="00BD01FC">
      <w:r>
        <w:br w:type="page"/>
      </w:r>
    </w:p>
    <w:p w:rsidR="006B72A8" w:rsidRPr="008451C8" w:rsidRDefault="006B72A8" w:rsidP="006B72A8">
      <w:pPr>
        <w:numPr>
          <w:ilvl w:val="0"/>
          <w:numId w:val="2"/>
        </w:numPr>
        <w:spacing w:after="0" w:line="240" w:lineRule="auto"/>
        <w:jc w:val="both"/>
      </w:pPr>
    </w:p>
    <w:p w:rsidR="006B72A8" w:rsidRDefault="006B72A8" w:rsidP="00377952">
      <w:pPr>
        <w:spacing w:after="0" w:line="240" w:lineRule="auto"/>
        <w:jc w:val="center"/>
        <w:rPr>
          <w:b/>
        </w:rPr>
      </w:pPr>
    </w:p>
    <w:p w:rsidR="006B72A8" w:rsidRDefault="006B72A8" w:rsidP="00377952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895597" w:rsidRDefault="00895597" w:rsidP="00377952">
      <w:pPr>
        <w:spacing w:after="0" w:line="240" w:lineRule="auto"/>
        <w:jc w:val="both"/>
      </w:pPr>
      <w:r>
        <w:t>Ostatní ujednání Smlouvy se nemění.</w:t>
      </w:r>
    </w:p>
    <w:p w:rsidR="00895597" w:rsidRDefault="00895597" w:rsidP="00377952">
      <w:pPr>
        <w:spacing w:after="0" w:line="240" w:lineRule="auto"/>
        <w:jc w:val="both"/>
      </w:pPr>
      <w:r>
        <w:t>Tento dodatek je sepsán ve dvou vyhotoveních, z ni</w:t>
      </w:r>
      <w:r w:rsidR="00F52FF8">
        <w:t>chž jedno obdrží pronajímatel a </w:t>
      </w:r>
      <w:r>
        <w:t>jedno nájemce.</w:t>
      </w:r>
    </w:p>
    <w:p w:rsidR="00895597" w:rsidRDefault="00895597" w:rsidP="00377952">
      <w:pPr>
        <w:spacing w:after="0" w:line="240" w:lineRule="auto"/>
        <w:jc w:val="both"/>
      </w:pPr>
      <w:r>
        <w:t>Tento dodatek nabývá platnosti podpisem smluvních stran</w:t>
      </w:r>
      <w:r w:rsidR="000F7BA3">
        <w:t xml:space="preserve"> a účinnosti dnem </w:t>
      </w:r>
      <w:r w:rsidR="00013F54">
        <w:t>vydání</w:t>
      </w:r>
      <w:bookmarkStart w:id="0" w:name="_GoBack"/>
      <w:bookmarkEnd w:id="0"/>
      <w:r w:rsidR="000F7BA3">
        <w:t xml:space="preserve"> kolaudačního souhlasu</w:t>
      </w:r>
      <w:r>
        <w:t>.</w:t>
      </w:r>
    </w:p>
    <w:p w:rsidR="003930CE" w:rsidRDefault="003930CE" w:rsidP="00377952">
      <w:pPr>
        <w:spacing w:after="0" w:line="240" w:lineRule="auto"/>
        <w:jc w:val="both"/>
      </w:pPr>
    </w:p>
    <w:p w:rsidR="003930CE" w:rsidRDefault="003930CE" w:rsidP="00377952">
      <w:pPr>
        <w:spacing w:after="0" w:line="240" w:lineRule="auto"/>
        <w:jc w:val="both"/>
      </w:pPr>
    </w:p>
    <w:p w:rsidR="00895597" w:rsidRDefault="00895597" w:rsidP="00377952">
      <w:pPr>
        <w:spacing w:after="0" w:line="240" w:lineRule="auto"/>
        <w:jc w:val="both"/>
      </w:pPr>
      <w:r>
        <w:t xml:space="preserve">V Českých </w:t>
      </w:r>
      <w:r w:rsidR="00486B74">
        <w:t xml:space="preserve">Budějovicích </w:t>
      </w:r>
      <w:proofErr w:type="gramStart"/>
      <w:r w:rsidR="00486B74">
        <w:t>dne .............</w:t>
      </w:r>
      <w:r w:rsidR="00486B74">
        <w:tab/>
      </w:r>
      <w:r w:rsidR="00F52FF8">
        <w:t xml:space="preserve">        </w:t>
      </w:r>
      <w:r>
        <w:t>V </w:t>
      </w:r>
      <w:r w:rsidR="006706AA">
        <w:t>Římově</w:t>
      </w:r>
      <w:proofErr w:type="gramEnd"/>
      <w:r>
        <w:t xml:space="preserve"> dne .............</w:t>
      </w:r>
    </w:p>
    <w:p w:rsidR="00895597" w:rsidRDefault="00895597" w:rsidP="00377952">
      <w:pPr>
        <w:spacing w:after="0" w:line="240" w:lineRule="auto"/>
        <w:jc w:val="both"/>
      </w:pPr>
    </w:p>
    <w:p w:rsidR="0005507A" w:rsidRDefault="0005507A" w:rsidP="00716EDF">
      <w:pPr>
        <w:spacing w:after="0"/>
        <w:jc w:val="both"/>
      </w:pPr>
    </w:p>
    <w:p w:rsidR="00895597" w:rsidRDefault="00895597" w:rsidP="00716EDF">
      <w:pPr>
        <w:spacing w:after="0"/>
        <w:jc w:val="both"/>
      </w:pPr>
      <w:r>
        <w:t>........................................</w:t>
      </w:r>
      <w:r>
        <w:tab/>
      </w:r>
      <w:r>
        <w:tab/>
      </w:r>
      <w:r>
        <w:tab/>
        <w:t>........................................</w:t>
      </w:r>
    </w:p>
    <w:p w:rsidR="00895597" w:rsidRDefault="00895597" w:rsidP="00716EDF">
      <w:pPr>
        <w:spacing w:after="0"/>
        <w:jc w:val="both"/>
      </w:pPr>
      <w:r>
        <w:t>Ing. Jiří Heřman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6706AA">
        <w:t>Miroslav Slinták</w:t>
      </w:r>
    </w:p>
    <w:p w:rsidR="00895597" w:rsidRDefault="00895597" w:rsidP="00716EDF">
      <w:pPr>
        <w:jc w:val="both"/>
      </w:pPr>
      <w:r>
        <w:t>předseda představenstva</w:t>
      </w:r>
      <w:r>
        <w:tab/>
      </w:r>
      <w:r>
        <w:tab/>
      </w:r>
      <w:r>
        <w:tab/>
      </w:r>
      <w:r w:rsidR="00AF60CE">
        <w:tab/>
      </w:r>
      <w:r w:rsidR="00486B74">
        <w:t>starosta</w:t>
      </w:r>
    </w:p>
    <w:p w:rsidR="00895597" w:rsidRDefault="00895597" w:rsidP="00716EDF">
      <w:pPr>
        <w:jc w:val="both"/>
      </w:pPr>
    </w:p>
    <w:sectPr w:rsidR="00895597" w:rsidSect="00F52FF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3A21"/>
    <w:multiLevelType w:val="hybridMultilevel"/>
    <w:tmpl w:val="A06614A2"/>
    <w:lvl w:ilvl="0" w:tplc="B3BCDC4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E1EC5"/>
    <w:multiLevelType w:val="hybridMultilevel"/>
    <w:tmpl w:val="582AA9BE"/>
    <w:lvl w:ilvl="0" w:tplc="B3BCDC4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739BB"/>
    <w:multiLevelType w:val="hybridMultilevel"/>
    <w:tmpl w:val="F06043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CF"/>
    <w:rsid w:val="00013F54"/>
    <w:rsid w:val="000142D4"/>
    <w:rsid w:val="0005507A"/>
    <w:rsid w:val="000B5764"/>
    <w:rsid w:val="000F7BA3"/>
    <w:rsid w:val="001B4EF5"/>
    <w:rsid w:val="00205AF0"/>
    <w:rsid w:val="002F2EE3"/>
    <w:rsid w:val="0030636E"/>
    <w:rsid w:val="00377952"/>
    <w:rsid w:val="003930CE"/>
    <w:rsid w:val="004535EA"/>
    <w:rsid w:val="004773DA"/>
    <w:rsid w:val="00477CA7"/>
    <w:rsid w:val="00486B74"/>
    <w:rsid w:val="004E1149"/>
    <w:rsid w:val="00552371"/>
    <w:rsid w:val="006706AA"/>
    <w:rsid w:val="006B72A8"/>
    <w:rsid w:val="00716EDF"/>
    <w:rsid w:val="00870933"/>
    <w:rsid w:val="00895597"/>
    <w:rsid w:val="00917E12"/>
    <w:rsid w:val="009D6031"/>
    <w:rsid w:val="00A000CF"/>
    <w:rsid w:val="00A24B7C"/>
    <w:rsid w:val="00A43AF3"/>
    <w:rsid w:val="00A70B78"/>
    <w:rsid w:val="00AF60CE"/>
    <w:rsid w:val="00B942FB"/>
    <w:rsid w:val="00BB1A82"/>
    <w:rsid w:val="00BD01FC"/>
    <w:rsid w:val="00C07FCA"/>
    <w:rsid w:val="00C428A9"/>
    <w:rsid w:val="00C577DC"/>
    <w:rsid w:val="00D26F1F"/>
    <w:rsid w:val="00E849C0"/>
    <w:rsid w:val="00E879CF"/>
    <w:rsid w:val="00F52FF8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C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0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C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Vodička Rudolf</dc:creator>
  <cp:lastModifiedBy>Vodička Rudolf</cp:lastModifiedBy>
  <cp:revision>5</cp:revision>
  <cp:lastPrinted>2014-10-02T12:16:00Z</cp:lastPrinted>
  <dcterms:created xsi:type="dcterms:W3CDTF">2017-09-04T05:05:00Z</dcterms:created>
  <dcterms:modified xsi:type="dcterms:W3CDTF">2017-09-04T05:27:00Z</dcterms:modified>
</cp:coreProperties>
</file>