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3AEC" w:rsidRDefault="00B578CE" w:rsidP="00D819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C42A3" wp14:editId="4B855330">
                <wp:simplePos x="0" y="0"/>
                <wp:positionH relativeFrom="column">
                  <wp:posOffset>14605</wp:posOffset>
                </wp:positionH>
                <wp:positionV relativeFrom="paragraph">
                  <wp:posOffset>130175</wp:posOffset>
                </wp:positionV>
                <wp:extent cx="6035040" cy="0"/>
                <wp:effectExtent l="14605" t="6350" r="8255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25pt" to="476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dXGgIAADYEAAAOAAAAZHJzL2Uyb0RvYy54bWysU8GO2yAQvVfqPyDuie2sk2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" strokeweight=".35mm">
                <v:stroke joinstyle="miter"/>
              </v:line>
            </w:pict>
          </mc:Fallback>
        </mc:AlternateContent>
      </w:r>
    </w:p>
    <w:p w:rsidR="0031226E" w:rsidRDefault="0031226E" w:rsidP="00992F08">
      <w:pPr>
        <w:jc w:val="center"/>
        <w:rPr>
          <w:u w:val="single"/>
        </w:rPr>
      </w:pPr>
    </w:p>
    <w:p w:rsidR="0031226E" w:rsidRDefault="00BF0D21" w:rsidP="00992F08">
      <w:pPr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NABÍDKA</w:t>
      </w:r>
    </w:p>
    <w:p w:rsidR="0031226E" w:rsidRDefault="00B578CE" w:rsidP="00992F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130175</wp:posOffset>
                </wp:positionV>
                <wp:extent cx="6035040" cy="0"/>
                <wp:effectExtent l="14605" t="6350" r="8255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25pt" to="476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" strokeweight=".35mm">
                <v:stroke joinstyle="miter"/>
              </v:line>
            </w:pict>
          </mc:Fallback>
        </mc:AlternateContent>
      </w:r>
    </w:p>
    <w:p w:rsidR="0031226E" w:rsidRPr="005262E8" w:rsidRDefault="0031226E">
      <w:pPr>
        <w:pStyle w:val="Zhlav"/>
        <w:tabs>
          <w:tab w:val="clear" w:pos="4536"/>
          <w:tab w:val="clear" w:pos="9072"/>
        </w:tabs>
        <w:snapToGrid w:val="0"/>
        <w:ind w:right="5"/>
        <w:rPr>
          <w:rFonts w:asciiTheme="minorHAnsi" w:hAnsiTheme="minorHAnsi" w:cs="Arial"/>
          <w:sz w:val="28"/>
          <w:szCs w:val="28"/>
        </w:rPr>
      </w:pPr>
      <w:r w:rsidRPr="005262E8">
        <w:rPr>
          <w:rFonts w:asciiTheme="minorHAnsi" w:hAnsiTheme="minorHAnsi" w:cs="Arial"/>
          <w:sz w:val="28"/>
          <w:szCs w:val="28"/>
        </w:rPr>
        <w:t>Objednatel:</w:t>
      </w:r>
      <w:r w:rsidRPr="005262E8">
        <w:rPr>
          <w:rFonts w:asciiTheme="minorHAnsi" w:hAnsiTheme="minorHAnsi" w:cs="Arial"/>
          <w:sz w:val="28"/>
          <w:szCs w:val="28"/>
        </w:rPr>
        <w:tab/>
      </w:r>
      <w:r w:rsidRPr="005262E8">
        <w:rPr>
          <w:rFonts w:asciiTheme="minorHAnsi" w:hAnsiTheme="minorHAnsi" w:cs="Arial"/>
          <w:sz w:val="28"/>
          <w:szCs w:val="28"/>
        </w:rPr>
        <w:tab/>
      </w:r>
      <w:r w:rsidRPr="005262E8">
        <w:rPr>
          <w:rFonts w:asciiTheme="minorHAnsi" w:hAnsiTheme="minorHAnsi" w:cs="Arial"/>
          <w:sz w:val="28"/>
          <w:szCs w:val="28"/>
        </w:rPr>
        <w:tab/>
      </w:r>
      <w:r w:rsidRPr="005262E8">
        <w:rPr>
          <w:rFonts w:asciiTheme="minorHAnsi" w:hAnsiTheme="minorHAnsi" w:cs="Arial"/>
          <w:sz w:val="28"/>
          <w:szCs w:val="28"/>
        </w:rPr>
        <w:tab/>
      </w:r>
      <w:r w:rsidRPr="005262E8">
        <w:rPr>
          <w:rFonts w:asciiTheme="minorHAnsi" w:hAnsiTheme="minorHAnsi" w:cs="Arial"/>
          <w:sz w:val="28"/>
          <w:szCs w:val="28"/>
        </w:rPr>
        <w:tab/>
      </w:r>
      <w:r w:rsidRPr="005262E8">
        <w:rPr>
          <w:rFonts w:asciiTheme="minorHAnsi" w:hAnsiTheme="minorHAnsi" w:cs="Arial"/>
          <w:sz w:val="28"/>
          <w:szCs w:val="28"/>
        </w:rPr>
        <w:tab/>
        <w:t>Příjemce (zhotovitel):</w:t>
      </w:r>
    </w:p>
    <w:p w:rsidR="00606A74" w:rsidRPr="005262E8" w:rsidRDefault="00077E4D" w:rsidP="00077E4D">
      <w:pPr>
        <w:pStyle w:val="Zhlav"/>
        <w:tabs>
          <w:tab w:val="clear" w:pos="4536"/>
          <w:tab w:val="clear" w:pos="9072"/>
          <w:tab w:val="center" w:pos="-4678"/>
          <w:tab w:val="right" w:pos="-4536"/>
        </w:tabs>
        <w:snapToGrid w:val="0"/>
        <w:ind w:right="5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</w:r>
      <w:r w:rsidR="00BF0D21">
        <w:rPr>
          <w:rFonts w:asciiTheme="minorHAnsi" w:hAnsiTheme="minorHAnsi" w:cs="Arial"/>
          <w:b/>
          <w:bCs/>
        </w:rPr>
        <w:tab/>
      </w:r>
      <w:r w:rsidR="00BF0D21">
        <w:rPr>
          <w:rFonts w:asciiTheme="minorHAnsi" w:hAnsiTheme="minorHAnsi" w:cs="Arial"/>
          <w:b/>
          <w:bCs/>
        </w:rPr>
        <w:tab/>
      </w:r>
      <w:r w:rsidR="00115785">
        <w:rPr>
          <w:rFonts w:asciiTheme="minorHAnsi" w:hAnsiTheme="minorHAnsi" w:cs="Arial"/>
          <w:b/>
          <w:bCs/>
        </w:rPr>
        <w:t>KAPEX s.r.o.</w:t>
      </w:r>
    </w:p>
    <w:p w:rsidR="0031226E" w:rsidRPr="005262E8" w:rsidRDefault="00115785">
      <w:pPr>
        <w:pStyle w:val="Zhlav"/>
        <w:tabs>
          <w:tab w:val="clear" w:pos="4536"/>
          <w:tab w:val="clear" w:pos="9072"/>
        </w:tabs>
        <w:snapToGrid w:val="0"/>
        <w:ind w:right="5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BF0D21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Ing. Petr Kaněra</w:t>
      </w:r>
    </w:p>
    <w:p w:rsidR="00606A74" w:rsidRPr="005262E8" w:rsidRDefault="00671A92" w:rsidP="00485EEF">
      <w:pPr>
        <w:widowControl/>
        <w:rPr>
          <w:rFonts w:asciiTheme="minorHAnsi" w:hAnsiTheme="minorHAnsi"/>
        </w:rPr>
      </w:pPr>
      <w:r>
        <w:rPr>
          <w:rFonts w:asciiTheme="minorHAnsi" w:hAnsiTheme="minorHAnsi" w:cs="Arial"/>
        </w:rPr>
        <w:tab/>
      </w:r>
      <w:r w:rsidR="007C4B25">
        <w:rPr>
          <w:rFonts w:asciiTheme="minorHAnsi" w:hAnsiTheme="minorHAnsi" w:cs="Arial"/>
        </w:rPr>
        <w:tab/>
      </w:r>
      <w:r w:rsidR="00115785">
        <w:rPr>
          <w:rFonts w:asciiTheme="minorHAnsi" w:hAnsiTheme="minorHAnsi" w:cs="Arial"/>
        </w:rPr>
        <w:tab/>
      </w:r>
      <w:r w:rsidR="00115785">
        <w:rPr>
          <w:rFonts w:asciiTheme="minorHAnsi" w:hAnsiTheme="minorHAnsi" w:cs="Arial"/>
        </w:rPr>
        <w:tab/>
      </w:r>
      <w:r w:rsidR="00115785">
        <w:rPr>
          <w:rFonts w:asciiTheme="minorHAnsi" w:hAnsiTheme="minorHAnsi" w:cs="Arial"/>
        </w:rPr>
        <w:tab/>
      </w:r>
      <w:r w:rsidR="00115785">
        <w:rPr>
          <w:rFonts w:asciiTheme="minorHAnsi" w:hAnsiTheme="minorHAnsi" w:cs="Arial"/>
        </w:rPr>
        <w:tab/>
      </w:r>
      <w:r w:rsidR="00BF0D21">
        <w:rPr>
          <w:rFonts w:asciiTheme="minorHAnsi" w:hAnsiTheme="minorHAnsi" w:cs="Arial"/>
        </w:rPr>
        <w:tab/>
      </w:r>
      <w:r w:rsidR="00115785">
        <w:rPr>
          <w:rFonts w:asciiTheme="minorHAnsi" w:hAnsiTheme="minorHAnsi" w:cs="Arial"/>
        </w:rPr>
        <w:t>Krajinská 33/5</w:t>
      </w:r>
    </w:p>
    <w:p w:rsidR="00077E4D" w:rsidRDefault="00671A92" w:rsidP="00077E4D">
      <w:pPr>
        <w:widowControl/>
        <w:rPr>
          <w:rFonts w:asciiTheme="minorHAnsi" w:hAnsiTheme="minorHAnsi"/>
          <w:bCs/>
        </w:rPr>
      </w:pPr>
      <w:r>
        <w:rPr>
          <w:rFonts w:asciiTheme="minorHAnsi" w:hAnsiTheme="minorHAnsi" w:cs="Arial"/>
        </w:rPr>
        <w:tab/>
      </w:r>
      <w:r w:rsidR="00EB64DD">
        <w:rPr>
          <w:rFonts w:asciiTheme="minorHAnsi" w:hAnsiTheme="minorHAnsi" w:cs="Arial"/>
        </w:rPr>
        <w:tab/>
      </w:r>
      <w:r w:rsidR="00FD0D01">
        <w:rPr>
          <w:rFonts w:asciiTheme="minorHAnsi" w:hAnsiTheme="minorHAnsi" w:cs="Arial"/>
        </w:rPr>
        <w:tab/>
      </w:r>
      <w:r w:rsidR="00115785">
        <w:rPr>
          <w:rFonts w:asciiTheme="minorHAnsi" w:hAnsiTheme="minorHAnsi"/>
          <w:bCs/>
        </w:rPr>
        <w:tab/>
      </w:r>
      <w:r w:rsidR="00115785">
        <w:rPr>
          <w:rFonts w:asciiTheme="minorHAnsi" w:hAnsiTheme="minorHAnsi"/>
          <w:bCs/>
        </w:rPr>
        <w:tab/>
      </w:r>
      <w:r w:rsidR="00BF0D21">
        <w:rPr>
          <w:rFonts w:asciiTheme="minorHAnsi" w:hAnsiTheme="minorHAnsi"/>
          <w:bCs/>
        </w:rPr>
        <w:tab/>
      </w:r>
      <w:r w:rsidR="00BF0D21">
        <w:rPr>
          <w:rFonts w:asciiTheme="minorHAnsi" w:hAnsiTheme="minorHAnsi"/>
          <w:bCs/>
        </w:rPr>
        <w:tab/>
      </w:r>
      <w:r w:rsidR="00115785">
        <w:rPr>
          <w:rFonts w:asciiTheme="minorHAnsi" w:hAnsiTheme="minorHAnsi"/>
          <w:bCs/>
        </w:rPr>
        <w:t>370 01 České Budějovice</w:t>
      </w:r>
    </w:p>
    <w:p w:rsidR="009B1B2E" w:rsidRDefault="0031226E" w:rsidP="00077E4D">
      <w:pPr>
        <w:widowControl/>
        <w:rPr>
          <w:rFonts w:asciiTheme="minorHAnsi" w:hAnsiTheme="minorHAnsi" w:cs="Arial"/>
        </w:rPr>
      </w:pPr>
      <w:r w:rsidRPr="005262E8">
        <w:rPr>
          <w:rFonts w:asciiTheme="minorHAnsi" w:hAnsiTheme="minorHAnsi" w:cs="Arial"/>
        </w:rPr>
        <w:t>IČ:</w:t>
      </w:r>
      <w:r w:rsidR="00115785">
        <w:rPr>
          <w:rFonts w:asciiTheme="minorHAnsi" w:hAnsiTheme="minorHAnsi" w:cs="Arial"/>
        </w:rPr>
        <w:tab/>
      </w:r>
      <w:r w:rsidR="00115785">
        <w:rPr>
          <w:rFonts w:asciiTheme="minorHAnsi" w:hAnsiTheme="minorHAnsi" w:cs="Arial"/>
        </w:rPr>
        <w:tab/>
      </w:r>
      <w:r w:rsidR="00A4179D" w:rsidRPr="005262E8">
        <w:rPr>
          <w:rFonts w:asciiTheme="minorHAnsi" w:hAnsiTheme="minorHAnsi" w:cs="Arial"/>
        </w:rPr>
        <w:tab/>
      </w:r>
      <w:r w:rsidR="00077E4D">
        <w:rPr>
          <w:rFonts w:asciiTheme="minorHAnsi" w:hAnsiTheme="minorHAnsi" w:cs="Arial"/>
        </w:rPr>
        <w:tab/>
      </w:r>
      <w:r w:rsidR="00A4179D" w:rsidRPr="005262E8">
        <w:rPr>
          <w:rFonts w:asciiTheme="minorHAnsi" w:hAnsiTheme="minorHAnsi" w:cs="Arial"/>
        </w:rPr>
        <w:tab/>
      </w:r>
      <w:r w:rsidR="00A4179D" w:rsidRPr="005262E8">
        <w:rPr>
          <w:rFonts w:asciiTheme="minorHAnsi" w:hAnsiTheme="minorHAnsi" w:cs="Arial"/>
        </w:rPr>
        <w:tab/>
      </w:r>
      <w:r w:rsidR="00BF0D21">
        <w:rPr>
          <w:rFonts w:asciiTheme="minorHAnsi" w:hAnsiTheme="minorHAnsi" w:cs="Arial"/>
        </w:rPr>
        <w:tab/>
      </w:r>
      <w:r w:rsidR="00077E4D" w:rsidRPr="00077E4D">
        <w:rPr>
          <w:rFonts w:asciiTheme="minorHAnsi" w:hAnsiTheme="minorHAnsi" w:cs="Arial"/>
          <w:bCs/>
        </w:rPr>
        <w:t>IČ</w:t>
      </w:r>
      <w:r w:rsidR="00077E4D" w:rsidRPr="00077E4D">
        <w:rPr>
          <w:rFonts w:asciiTheme="minorHAnsi" w:hAnsiTheme="minorHAnsi" w:cs="Arial"/>
        </w:rPr>
        <w:t xml:space="preserve">: </w:t>
      </w:r>
      <w:r w:rsidR="00115785">
        <w:rPr>
          <w:rFonts w:asciiTheme="minorHAnsi" w:hAnsiTheme="minorHAnsi" w:cs="Arial"/>
        </w:rPr>
        <w:t>28082745</w:t>
      </w:r>
    </w:p>
    <w:p w:rsidR="00077E4D" w:rsidRPr="00077E4D" w:rsidRDefault="00077E4D" w:rsidP="00077E4D">
      <w:pPr>
        <w:widowControl/>
        <w:rPr>
          <w:rFonts w:asciiTheme="minorHAnsi" w:hAnsiTheme="minorHAnsi" w:cs="Arial"/>
          <w:u w:val="single"/>
        </w:rPr>
        <w:sectPr w:rsidR="00077E4D" w:rsidRPr="00077E4D" w:rsidSect="00356503">
          <w:headerReference w:type="default" r:id="rId8"/>
          <w:footnotePr>
            <w:pos w:val="beneathText"/>
          </w:footnotePr>
          <w:type w:val="continuous"/>
          <w:pgSz w:w="11905" w:h="16837"/>
          <w:pgMar w:top="567" w:right="1418" w:bottom="1418" w:left="1418" w:header="284" w:footer="708" w:gutter="0"/>
          <w:cols w:space="708"/>
          <w:docGrid w:linePitch="360"/>
        </w:sectPr>
      </w:pPr>
      <w:r w:rsidRPr="00077E4D">
        <w:rPr>
          <w:rFonts w:asciiTheme="minorHAnsi" w:hAnsiTheme="minorHAnsi" w:cs="Arial"/>
          <w:bCs/>
        </w:rPr>
        <w:t>DIČ: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 w:rsidR="00BF0D21">
        <w:rPr>
          <w:rFonts w:asciiTheme="minorHAnsi" w:hAnsiTheme="minorHAnsi" w:cs="Arial"/>
          <w:bCs/>
        </w:rPr>
        <w:tab/>
      </w:r>
      <w:r w:rsidR="00BF0D21">
        <w:rPr>
          <w:rFonts w:asciiTheme="minorHAnsi" w:hAnsiTheme="minorHAnsi" w:cs="Arial"/>
          <w:bCs/>
        </w:rPr>
        <w:tab/>
      </w:r>
      <w:r w:rsidRPr="00077E4D">
        <w:rPr>
          <w:rFonts w:asciiTheme="minorHAnsi" w:hAnsiTheme="minorHAnsi" w:cs="Arial"/>
          <w:bCs/>
        </w:rPr>
        <w:t>DIČ</w:t>
      </w:r>
      <w:r w:rsidRPr="00077E4D">
        <w:rPr>
          <w:rFonts w:asciiTheme="minorHAnsi" w:hAnsiTheme="minorHAnsi" w:cs="Arial"/>
        </w:rPr>
        <w:t>: CZ</w:t>
      </w:r>
      <w:r w:rsidR="00115785">
        <w:rPr>
          <w:rFonts w:asciiTheme="minorHAnsi" w:hAnsiTheme="minorHAnsi" w:cs="Arial"/>
        </w:rPr>
        <w:t>28082745</w:t>
      </w:r>
      <w:r w:rsidRPr="00077E4D">
        <w:rPr>
          <w:rFonts w:asciiTheme="minorHAnsi" w:hAnsiTheme="minorHAnsi" w:cs="Arial"/>
        </w:rPr>
        <w:br/>
      </w:r>
    </w:p>
    <w:p w:rsidR="005F6EB8" w:rsidRDefault="00B36DC0" w:rsidP="00B36DC0">
      <w:pPr>
        <w:widowControl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lastRenderedPageBreak/>
        <w:t xml:space="preserve">      </w:t>
      </w:r>
      <w:r w:rsidR="005F6EB8">
        <w:rPr>
          <w:rFonts w:asciiTheme="minorHAnsi" w:hAnsiTheme="minorHAnsi" w:cs="Arial"/>
          <w:bCs/>
          <w:sz w:val="20"/>
          <w:szCs w:val="20"/>
        </w:rPr>
        <w:t xml:space="preserve">Společnost je </w:t>
      </w:r>
      <w:r w:rsidR="005F6EB8" w:rsidRPr="005F6EB8">
        <w:rPr>
          <w:rFonts w:asciiTheme="minorHAnsi" w:hAnsiTheme="minorHAnsi" w:cs="Arial"/>
          <w:bCs/>
          <w:sz w:val="20"/>
          <w:szCs w:val="20"/>
        </w:rPr>
        <w:t xml:space="preserve">zapsaná v obchodním </w:t>
      </w:r>
      <w:proofErr w:type="gramStart"/>
      <w:r w:rsidR="005F6EB8" w:rsidRPr="005F6EB8">
        <w:rPr>
          <w:rFonts w:asciiTheme="minorHAnsi" w:hAnsiTheme="minorHAnsi" w:cs="Arial"/>
          <w:bCs/>
          <w:sz w:val="20"/>
          <w:szCs w:val="20"/>
        </w:rPr>
        <w:t>rejstříku</w:t>
      </w:r>
      <w:r w:rsidR="005F6EB8" w:rsidRPr="005F6EB8">
        <w:rPr>
          <w:rFonts w:asciiTheme="minorHAnsi" w:hAnsiTheme="minorHAnsi" w:cs="Arial"/>
          <w:sz w:val="20"/>
          <w:szCs w:val="20"/>
        </w:rPr>
        <w:t xml:space="preserve">  vedeném</w:t>
      </w:r>
      <w:proofErr w:type="gramEnd"/>
      <w:r w:rsidR="005F6EB8" w:rsidRPr="005F6EB8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ab/>
        <w:t xml:space="preserve">       </w:t>
      </w:r>
      <w:r w:rsidR="005F6EB8" w:rsidRPr="005F6EB8">
        <w:rPr>
          <w:rFonts w:asciiTheme="minorHAnsi" w:hAnsiTheme="minorHAnsi" w:cs="Arial"/>
          <w:sz w:val="20"/>
          <w:szCs w:val="20"/>
        </w:rPr>
        <w:t>Společnost je zapsána v obchodním rejstříku vedeném</w:t>
      </w:r>
    </w:p>
    <w:p w:rsidR="005F6EB8" w:rsidRDefault="00B36DC0" w:rsidP="00077E4D">
      <w:pPr>
        <w:widowControl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</w:t>
      </w:r>
      <w:r w:rsidR="005F6EB8" w:rsidRPr="005F6EB8">
        <w:rPr>
          <w:rFonts w:asciiTheme="minorHAnsi" w:hAnsiTheme="minorHAnsi" w:cs="Arial"/>
          <w:sz w:val="20"/>
          <w:szCs w:val="20"/>
        </w:rPr>
        <w:t>Krajským soudem v Českých Budějovicích</w:t>
      </w:r>
      <w:r w:rsidR="00320742">
        <w:rPr>
          <w:rFonts w:asciiTheme="minorHAnsi" w:hAnsiTheme="minorHAnsi" w:cs="Arial"/>
          <w:sz w:val="20"/>
          <w:szCs w:val="20"/>
        </w:rPr>
        <w:t>,</w:t>
      </w:r>
      <w:r w:rsidR="005F6EB8" w:rsidRPr="005F6EB8">
        <w:rPr>
          <w:rFonts w:asciiTheme="minorHAnsi" w:hAnsiTheme="minorHAnsi" w:cs="Arial"/>
          <w:sz w:val="20"/>
          <w:szCs w:val="20"/>
        </w:rPr>
        <w:t xml:space="preserve"> </w:t>
      </w:r>
      <w:r w:rsidR="00115785">
        <w:rPr>
          <w:rFonts w:asciiTheme="minorHAnsi" w:hAnsiTheme="minorHAnsi" w:cs="Arial"/>
          <w:bCs/>
          <w:sz w:val="20"/>
          <w:szCs w:val="20"/>
        </w:rPr>
        <w:t xml:space="preserve">odd. , vložka       </w:t>
      </w:r>
      <w:r w:rsidR="00115785">
        <w:rPr>
          <w:rFonts w:asciiTheme="minorHAnsi" w:hAnsiTheme="minorHAnsi" w:cs="Arial"/>
          <w:sz w:val="20"/>
          <w:szCs w:val="20"/>
        </w:rPr>
        <w:t xml:space="preserve">     </w:t>
      </w:r>
      <w:r w:rsidR="005F6EB8" w:rsidRPr="005F6EB8">
        <w:rPr>
          <w:rFonts w:asciiTheme="minorHAnsi" w:hAnsiTheme="minorHAnsi" w:cs="Arial"/>
          <w:sz w:val="20"/>
          <w:szCs w:val="20"/>
        </w:rPr>
        <w:t>Krajským soudem v</w:t>
      </w:r>
      <w:r w:rsidR="00115785">
        <w:rPr>
          <w:rFonts w:asciiTheme="minorHAnsi" w:hAnsiTheme="minorHAnsi" w:cs="Arial"/>
          <w:sz w:val="20"/>
          <w:szCs w:val="20"/>
        </w:rPr>
        <w:t> Č.Budějovicích</w:t>
      </w:r>
      <w:r w:rsidR="005F6EB8" w:rsidRPr="005F6EB8">
        <w:rPr>
          <w:rFonts w:asciiTheme="minorHAnsi" w:hAnsiTheme="minorHAnsi" w:cs="Arial"/>
          <w:sz w:val="20"/>
          <w:szCs w:val="20"/>
        </w:rPr>
        <w:t xml:space="preserve">, odd. </w:t>
      </w:r>
      <w:r w:rsidR="00320742">
        <w:rPr>
          <w:rFonts w:asciiTheme="minorHAnsi" w:hAnsiTheme="minorHAnsi" w:cs="Arial"/>
          <w:sz w:val="20"/>
          <w:szCs w:val="20"/>
        </w:rPr>
        <w:t>C</w:t>
      </w:r>
      <w:r w:rsidR="005F6EB8" w:rsidRPr="005F6EB8">
        <w:rPr>
          <w:rFonts w:asciiTheme="minorHAnsi" w:hAnsiTheme="minorHAnsi" w:cs="Arial"/>
          <w:sz w:val="20"/>
          <w:szCs w:val="20"/>
        </w:rPr>
        <w:t>, vl</w:t>
      </w:r>
      <w:r w:rsidR="00320742">
        <w:rPr>
          <w:rFonts w:asciiTheme="minorHAnsi" w:hAnsiTheme="minorHAnsi" w:cs="Arial"/>
          <w:sz w:val="20"/>
          <w:szCs w:val="20"/>
        </w:rPr>
        <w:t>ožka</w:t>
      </w:r>
      <w:r w:rsidR="005F6EB8" w:rsidRPr="005F6EB8">
        <w:rPr>
          <w:rFonts w:asciiTheme="minorHAnsi" w:hAnsiTheme="minorHAnsi" w:cs="Arial"/>
          <w:sz w:val="20"/>
          <w:szCs w:val="20"/>
        </w:rPr>
        <w:t xml:space="preserve"> </w:t>
      </w:r>
      <w:r w:rsidR="00115785">
        <w:rPr>
          <w:rFonts w:asciiTheme="minorHAnsi" w:hAnsiTheme="minorHAnsi" w:cs="Arial"/>
          <w:sz w:val="20"/>
          <w:szCs w:val="20"/>
        </w:rPr>
        <w:t>16216</w:t>
      </w:r>
      <w:r w:rsidR="00077E4D">
        <w:rPr>
          <w:rFonts w:asciiTheme="minorHAnsi" w:hAnsiTheme="minorHAnsi" w:cs="Arial"/>
        </w:rPr>
        <w:tab/>
      </w:r>
      <w:r w:rsidR="00077E4D">
        <w:rPr>
          <w:rFonts w:asciiTheme="minorHAnsi" w:hAnsiTheme="minorHAnsi" w:cs="Arial"/>
        </w:rPr>
        <w:tab/>
      </w:r>
      <w:r w:rsidR="00077E4D">
        <w:rPr>
          <w:rFonts w:asciiTheme="minorHAnsi" w:hAnsiTheme="minorHAnsi" w:cs="Arial"/>
        </w:rPr>
        <w:tab/>
      </w:r>
      <w:r w:rsidR="00077E4D">
        <w:rPr>
          <w:rFonts w:asciiTheme="minorHAnsi" w:hAnsiTheme="minorHAnsi" w:cs="Arial"/>
        </w:rPr>
        <w:tab/>
      </w:r>
      <w:r w:rsidR="00077E4D">
        <w:rPr>
          <w:rFonts w:asciiTheme="minorHAnsi" w:hAnsiTheme="minorHAnsi" w:cs="Arial"/>
        </w:rPr>
        <w:tab/>
      </w:r>
      <w:r w:rsidR="00077E4D">
        <w:rPr>
          <w:rFonts w:asciiTheme="minorHAnsi" w:hAnsiTheme="minorHAnsi" w:cs="Arial"/>
        </w:rPr>
        <w:tab/>
      </w:r>
    </w:p>
    <w:p w:rsidR="0031226E" w:rsidRPr="005262E8" w:rsidRDefault="005F6EB8" w:rsidP="00483D54">
      <w:pPr>
        <w:widowControl/>
        <w:rPr>
          <w:rFonts w:asciiTheme="minorHAnsi" w:hAnsiTheme="minorHAnsi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B578C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3E9528F" wp14:editId="59112245">
                <wp:simplePos x="0" y="0"/>
                <wp:positionH relativeFrom="column">
                  <wp:posOffset>8255</wp:posOffset>
                </wp:positionH>
                <wp:positionV relativeFrom="paragraph">
                  <wp:posOffset>93345</wp:posOffset>
                </wp:positionV>
                <wp:extent cx="2023110" cy="285750"/>
                <wp:effectExtent l="8255" t="7620" r="698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26E" w:rsidRDefault="0031226E">
                            <w:pPr>
                              <w:pStyle w:val="NachrichtenkopfAnfang"/>
                              <w:keepLines w:val="0"/>
                              <w:tabs>
                                <w:tab w:val="clear" w:pos="864"/>
                                <w:tab w:val="clear" w:pos="4320"/>
                                <w:tab w:val="clear" w:pos="5040"/>
                                <w:tab w:val="clear" w:pos="8640"/>
                              </w:tabs>
                              <w:spacing w:after="0" w:line="100" w:lineRule="atLeast"/>
                            </w:pPr>
                            <w:r>
                              <w:t>POKYNY PRO ZHOTOVITELE: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65pt;margin-top:7.35pt;width:159.3pt;height:22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" strokeweight=".5pt">
                <v:textbox inset="7.45pt,3.85pt,7.45pt,3.85pt">
                  <w:txbxContent>
                    <w:p w:rsidR="0031226E" w:rsidRDefault="0031226E">
                      <w:pPr>
                        <w:pStyle w:val="NachrichtenkopfAnfang"/>
                        <w:keepLines w:val="0"/>
                        <w:tabs>
                          <w:tab w:val="clear" w:pos="864"/>
                          <w:tab w:val="clear" w:pos="4320"/>
                          <w:tab w:val="clear" w:pos="5040"/>
                          <w:tab w:val="clear" w:pos="8640"/>
                        </w:tabs>
                        <w:spacing w:after="0" w:line="100" w:lineRule="atLeast"/>
                      </w:pPr>
                      <w:r>
                        <w:t>POKYNY PRO ZHOTOVITELE:</w:t>
                      </w:r>
                    </w:p>
                  </w:txbxContent>
                </v:textbox>
              </v:shape>
            </w:pict>
          </mc:Fallback>
        </mc:AlternateContent>
      </w:r>
      <w:r w:rsidR="0031226E" w:rsidRPr="005262E8">
        <w:rPr>
          <w:rFonts w:asciiTheme="minorHAnsi" w:hAnsiTheme="minorHAnsi"/>
        </w:rPr>
        <w:t xml:space="preserve">                                                   </w:t>
      </w:r>
      <w:r w:rsidR="0031226E" w:rsidRPr="005262E8">
        <w:rPr>
          <w:rFonts w:asciiTheme="minorHAnsi" w:hAnsiTheme="minorHAnsi"/>
        </w:rPr>
        <w:tab/>
      </w:r>
      <w:r w:rsidR="0031226E" w:rsidRPr="005262E8">
        <w:rPr>
          <w:rFonts w:asciiTheme="minorHAnsi" w:hAnsiTheme="minorHAnsi"/>
        </w:rPr>
        <w:tab/>
      </w:r>
      <w:r w:rsidR="0031226E" w:rsidRPr="005262E8">
        <w:rPr>
          <w:rFonts w:asciiTheme="minorHAnsi" w:hAnsiTheme="minorHAnsi"/>
        </w:rPr>
        <w:tab/>
      </w:r>
    </w:p>
    <w:p w:rsidR="0031226E" w:rsidRPr="005262E8" w:rsidRDefault="0031226E">
      <w:pPr>
        <w:pStyle w:val="Zhlav"/>
        <w:tabs>
          <w:tab w:val="clear" w:pos="4536"/>
          <w:tab w:val="clear" w:pos="9072"/>
        </w:tabs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5"/>
        <w:gridCol w:w="160"/>
        <w:gridCol w:w="2598"/>
        <w:gridCol w:w="1857"/>
        <w:gridCol w:w="160"/>
        <w:gridCol w:w="2552"/>
      </w:tblGrid>
      <w:tr w:rsidR="0031226E" w:rsidRPr="005262E8" w:rsidTr="00483D54">
        <w:tc>
          <w:tcPr>
            <w:tcW w:w="2415" w:type="dxa"/>
          </w:tcPr>
          <w:p w:rsidR="0031226E" w:rsidRPr="005262E8" w:rsidRDefault="00E0518F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5262E8">
              <w:rPr>
                <w:rFonts w:asciiTheme="minorHAnsi" w:hAnsiTheme="minorHAnsi"/>
                <w:sz w:val="22"/>
                <w:szCs w:val="22"/>
              </w:rPr>
              <w:t>Kontaktní osoba</w:t>
            </w:r>
            <w:r w:rsidR="0031226E" w:rsidRPr="005262E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60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8" w:type="dxa"/>
            <w:shd w:val="clear" w:color="auto" w:fill="F2F2F2"/>
          </w:tcPr>
          <w:p w:rsidR="00483D54" w:rsidRPr="005262E8" w:rsidRDefault="00483D54" w:rsidP="00671A92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57" w:type="dxa"/>
          </w:tcPr>
          <w:p w:rsidR="0031226E" w:rsidRPr="005262E8" w:rsidRDefault="0031226E" w:rsidP="00434CE9">
            <w:pPr>
              <w:pStyle w:val="Zhlav"/>
              <w:tabs>
                <w:tab w:val="clear" w:pos="4536"/>
                <w:tab w:val="clear" w:pos="9072"/>
                <w:tab w:val="left" w:pos="170"/>
              </w:tabs>
              <w:snapToGrid w:val="0"/>
              <w:ind w:left="5" w:right="5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262E8">
              <w:rPr>
                <w:rFonts w:asciiTheme="minorHAnsi" w:hAnsiTheme="minorHAnsi"/>
                <w:sz w:val="22"/>
                <w:szCs w:val="22"/>
              </w:rPr>
              <w:t xml:space="preserve">Číslo </w:t>
            </w:r>
            <w:r w:rsidR="00434CE9">
              <w:rPr>
                <w:rFonts w:asciiTheme="minorHAnsi" w:hAnsiTheme="minorHAnsi"/>
                <w:sz w:val="22"/>
                <w:szCs w:val="22"/>
              </w:rPr>
              <w:t>nabídky</w:t>
            </w:r>
            <w:r w:rsidRPr="005262E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60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  <w:tab w:val="left" w:pos="-55"/>
              </w:tabs>
              <w:snapToGrid w:val="0"/>
              <w:ind w:left="-55" w:right="5" w:hanging="15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/>
          </w:tcPr>
          <w:p w:rsidR="0031226E" w:rsidRPr="005262E8" w:rsidRDefault="00A85D47" w:rsidP="00FF46E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262E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107E4" w:rsidRPr="005262E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 </w:t>
            </w:r>
            <w:r w:rsidR="00596153">
              <w:rPr>
                <w:rFonts w:asciiTheme="minorHAnsi" w:hAnsiTheme="minorHAnsi"/>
                <w:color w:val="000000"/>
                <w:sz w:val="22"/>
                <w:szCs w:val="22"/>
              </w:rPr>
              <w:t>1500</w:t>
            </w:r>
            <w:r w:rsidR="00FF46E2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</w:tr>
      <w:tr w:rsidR="0031226E" w:rsidRPr="005262E8" w:rsidTr="00483D54">
        <w:tc>
          <w:tcPr>
            <w:tcW w:w="2415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8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57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226E" w:rsidRPr="005262E8" w:rsidTr="00483D54">
        <w:tc>
          <w:tcPr>
            <w:tcW w:w="2415" w:type="dxa"/>
          </w:tcPr>
          <w:p w:rsidR="0031226E" w:rsidRPr="005262E8" w:rsidRDefault="0031226E" w:rsidP="00434CE9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5262E8">
              <w:rPr>
                <w:rFonts w:asciiTheme="minorHAnsi" w:hAnsiTheme="minorHAnsi"/>
                <w:sz w:val="22"/>
                <w:szCs w:val="22"/>
              </w:rPr>
              <w:t xml:space="preserve">Datum </w:t>
            </w:r>
            <w:r w:rsidR="00434CE9">
              <w:rPr>
                <w:rFonts w:asciiTheme="minorHAnsi" w:hAnsiTheme="minorHAnsi"/>
                <w:sz w:val="22"/>
                <w:szCs w:val="22"/>
              </w:rPr>
              <w:t>nabídky</w:t>
            </w:r>
            <w:r w:rsidRPr="005262E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60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8" w:type="dxa"/>
            <w:shd w:val="clear" w:color="auto" w:fill="F2F2F2"/>
          </w:tcPr>
          <w:p w:rsidR="0031226E" w:rsidRPr="005262E8" w:rsidRDefault="00434CE9" w:rsidP="00671A92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96153">
              <w:rPr>
                <w:rFonts w:asciiTheme="minorHAnsi" w:hAnsiTheme="minorHAnsi"/>
                <w:sz w:val="22"/>
                <w:szCs w:val="22"/>
              </w:rPr>
              <w:t>3. 2. 2015</w:t>
            </w:r>
          </w:p>
        </w:tc>
        <w:tc>
          <w:tcPr>
            <w:tcW w:w="1857" w:type="dxa"/>
          </w:tcPr>
          <w:p w:rsidR="0031226E" w:rsidRPr="005262E8" w:rsidRDefault="00252D74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Telefon:          </w:t>
            </w:r>
          </w:p>
        </w:tc>
        <w:tc>
          <w:tcPr>
            <w:tcW w:w="160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/>
          </w:tcPr>
          <w:p w:rsidR="00483D54" w:rsidRPr="005262E8" w:rsidRDefault="00483D54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1226E" w:rsidRPr="005262E8" w:rsidTr="00483D54">
        <w:tc>
          <w:tcPr>
            <w:tcW w:w="2415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8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57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31226E" w:rsidRPr="005262E8" w:rsidRDefault="0031226E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3D54" w:rsidRPr="005262E8" w:rsidTr="00483D54">
        <w:tc>
          <w:tcPr>
            <w:tcW w:w="2415" w:type="dxa"/>
          </w:tcPr>
          <w:p w:rsidR="00483D54" w:rsidRPr="005262E8" w:rsidRDefault="00483D54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5262E8">
              <w:rPr>
                <w:rFonts w:asciiTheme="minorHAnsi" w:hAnsiTheme="minorHAnsi"/>
                <w:sz w:val="22"/>
                <w:szCs w:val="22"/>
              </w:rPr>
              <w:t>Požadované datum dodání:</w:t>
            </w:r>
          </w:p>
        </w:tc>
        <w:tc>
          <w:tcPr>
            <w:tcW w:w="160" w:type="dxa"/>
          </w:tcPr>
          <w:p w:rsidR="00483D54" w:rsidRPr="005262E8" w:rsidRDefault="00483D54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8" w:type="dxa"/>
            <w:shd w:val="clear" w:color="auto" w:fill="F2F2F2"/>
          </w:tcPr>
          <w:p w:rsidR="00483D54" w:rsidRPr="005262E8" w:rsidRDefault="00483D54" w:rsidP="00671A92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dle potřeby</w:t>
            </w:r>
          </w:p>
        </w:tc>
        <w:tc>
          <w:tcPr>
            <w:tcW w:w="1857" w:type="dxa"/>
          </w:tcPr>
          <w:p w:rsidR="00483D54" w:rsidRPr="005262E8" w:rsidRDefault="00483D54">
            <w:pPr>
              <w:pStyle w:val="Zhlav"/>
              <w:tabs>
                <w:tab w:val="clear" w:pos="4536"/>
                <w:tab w:val="clear" w:pos="9072"/>
              </w:tabs>
              <w:snapToGrid w:val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262E8">
              <w:rPr>
                <w:rFonts w:asciiTheme="minorHAnsi" w:hAnsiTheme="minorHAnsi"/>
                <w:sz w:val="22"/>
                <w:szCs w:val="22"/>
              </w:rPr>
              <w:t>Způsob dopravy:</w:t>
            </w:r>
          </w:p>
        </w:tc>
        <w:tc>
          <w:tcPr>
            <w:tcW w:w="160" w:type="dxa"/>
          </w:tcPr>
          <w:p w:rsidR="00483D54" w:rsidRPr="005262E8" w:rsidRDefault="00483D54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/>
          </w:tcPr>
          <w:p w:rsidR="00483D54" w:rsidRPr="005262E8" w:rsidRDefault="00483D54" w:rsidP="00B6730B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zhotovitel</w:t>
            </w:r>
          </w:p>
        </w:tc>
      </w:tr>
    </w:tbl>
    <w:p w:rsidR="0031226E" w:rsidRPr="005262E8" w:rsidRDefault="0031226E">
      <w:pPr>
        <w:pStyle w:val="Zhlav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400AC7" w:rsidRPr="005262E8" w:rsidRDefault="00400AC7">
      <w:pPr>
        <w:pStyle w:val="Zhlav"/>
        <w:tabs>
          <w:tab w:val="clear" w:pos="4536"/>
          <w:tab w:val="clear" w:pos="9072"/>
        </w:tabs>
        <w:snapToGrid w:val="0"/>
        <w:rPr>
          <w:rFonts w:asciiTheme="minorHAnsi" w:hAnsiTheme="minorHAnsi"/>
          <w:b/>
        </w:rPr>
      </w:pPr>
      <w:r w:rsidRPr="005262E8">
        <w:rPr>
          <w:rFonts w:asciiTheme="minorHAnsi" w:hAnsiTheme="minorHAnsi"/>
          <w:b/>
        </w:rPr>
        <w:t>Text:</w:t>
      </w:r>
    </w:p>
    <w:p w:rsidR="00434CE9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Předkládáme Vám nabídku na </w:t>
      </w:r>
      <w:r>
        <w:rPr>
          <w:rFonts w:asciiTheme="minorHAnsi" w:hAnsiTheme="minorHAnsi"/>
        </w:rPr>
        <w:t>uložení odpadů na sběrném dvoře v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</w:rPr>
        <w:t> </w:t>
      </w:r>
      <w:r w:rsidR="00434CE9">
        <w:rPr>
          <w:rFonts w:asciiTheme="minorHAnsi" w:hAnsiTheme="minorHAnsi"/>
        </w:rPr>
        <w:t xml:space="preserve">Velešíně </w:t>
      </w:r>
      <w:r>
        <w:rPr>
          <w:rFonts w:asciiTheme="minorHAnsi" w:hAnsiTheme="minorHAnsi"/>
        </w:rPr>
        <w:t xml:space="preserve">od občanů </w:t>
      </w:r>
      <w:r w:rsidR="00434CE9">
        <w:rPr>
          <w:rFonts w:asciiTheme="minorHAnsi" w:hAnsiTheme="minorHAnsi"/>
        </w:rPr>
        <w:t>obcí:</w:t>
      </w:r>
    </w:p>
    <w:p w:rsidR="00434CE9" w:rsidRDefault="00434CE9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Zubčice, Mojné, Ločenice, Římov, Svatý Jan nad Malší, Netřebice, Zvíkov. </w:t>
      </w:r>
    </w:p>
    <w:p w:rsidR="00434CE9" w:rsidRDefault="00434CE9" w:rsidP="00BF0D21">
      <w:pPr>
        <w:rPr>
          <w:rFonts w:asciiTheme="minorHAnsi" w:hAnsiTheme="minorHAnsi"/>
        </w:rPr>
      </w:pPr>
    </w:p>
    <w:p w:rsidR="00434CE9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Sběrný dvůr se nachází </w:t>
      </w:r>
      <w:r w:rsidR="00434CE9">
        <w:rPr>
          <w:rFonts w:asciiTheme="minorHAnsi" w:hAnsiTheme="minorHAnsi"/>
        </w:rPr>
        <w:t>pod areálem Zemědělského družstva ve Velešíně, v ulici Na Humnech.</w:t>
      </w:r>
    </w:p>
    <w:p w:rsidR="00BF0D21" w:rsidRDefault="00434CE9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>Otevírací doba sběrného dvora</w:t>
      </w:r>
      <w:r w:rsidR="00434CE9">
        <w:rPr>
          <w:rFonts w:asciiTheme="minorHAnsi" w:hAnsiTheme="minorHAnsi"/>
        </w:rPr>
        <w:t xml:space="preserve"> po celý rok</w:t>
      </w:r>
      <w:r>
        <w:rPr>
          <w:rFonts w:asciiTheme="minorHAnsi" w:hAnsiTheme="minorHAnsi"/>
        </w:rPr>
        <w:t>:</w:t>
      </w:r>
    </w:p>
    <w:p w:rsidR="00BF0D21" w:rsidRDefault="00434CE9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>Pondělí až čtvrtek</w:t>
      </w:r>
      <w:r w:rsidR="00BF0D21">
        <w:rPr>
          <w:rFonts w:asciiTheme="minorHAnsi" w:hAnsiTheme="minorHAnsi"/>
        </w:rPr>
        <w:t xml:space="preserve"> </w:t>
      </w:r>
      <w:r w:rsidR="00BF0D21">
        <w:rPr>
          <w:rFonts w:asciiTheme="minorHAnsi" w:hAnsiTheme="minorHAnsi"/>
        </w:rPr>
        <w:tab/>
      </w:r>
      <w:r w:rsidR="00BF0D21">
        <w:rPr>
          <w:rFonts w:asciiTheme="minorHAnsi" w:hAnsiTheme="minorHAnsi"/>
        </w:rPr>
        <w:tab/>
      </w:r>
      <w:r w:rsidR="00BF0D21">
        <w:rPr>
          <w:rFonts w:asciiTheme="minorHAnsi" w:hAnsiTheme="minorHAnsi"/>
        </w:rPr>
        <w:tab/>
        <w:t>1</w:t>
      </w:r>
      <w:r>
        <w:rPr>
          <w:rFonts w:asciiTheme="minorHAnsi" w:hAnsiTheme="minorHAnsi"/>
        </w:rPr>
        <w:t>2</w:t>
      </w:r>
      <w:r w:rsidR="00BF0D21">
        <w:rPr>
          <w:rFonts w:asciiTheme="minorHAnsi" w:hAnsiTheme="minorHAnsi"/>
        </w:rPr>
        <w:t>:00 – 17:00</w:t>
      </w:r>
    </w:p>
    <w:p w:rsidR="00434CE9" w:rsidRDefault="00434CE9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>Pátek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10:00 – 17:00</w:t>
      </w: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>sobota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34CE9">
        <w:rPr>
          <w:rFonts w:asciiTheme="minorHAnsi" w:hAnsiTheme="minorHAnsi"/>
        </w:rPr>
        <w:tab/>
      </w:r>
      <w:r w:rsidR="00434CE9">
        <w:rPr>
          <w:rFonts w:asciiTheme="minorHAnsi" w:hAnsiTheme="minorHAnsi"/>
        </w:rPr>
        <w:tab/>
        <w:t>8</w:t>
      </w:r>
      <w:r>
        <w:rPr>
          <w:rFonts w:asciiTheme="minorHAnsi" w:hAnsiTheme="minorHAnsi"/>
        </w:rPr>
        <w:t>:00 – 13:00</w:t>
      </w:r>
    </w:p>
    <w:p w:rsidR="00BF0D21" w:rsidRDefault="00BF0D21" w:rsidP="00BF0D21">
      <w:pPr>
        <w:rPr>
          <w:rFonts w:asciiTheme="minorHAnsi" w:hAnsiTheme="minorHAnsi"/>
        </w:rPr>
      </w:pP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>Cena za uložení odpadu ve sběrném dvoře:</w:t>
      </w:r>
    </w:p>
    <w:p w:rsidR="00BF0D21" w:rsidRDefault="00BF0D21" w:rsidP="00BF0D21">
      <w:pPr>
        <w:rPr>
          <w:rFonts w:asciiTheme="minorHAnsi" w:hAnsiTheme="minorHAnsi"/>
        </w:rPr>
      </w:pP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O – 160103 Pneumatiky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F46E2">
        <w:rPr>
          <w:rFonts w:asciiTheme="minorHAnsi" w:hAnsiTheme="minorHAnsi"/>
        </w:rPr>
        <w:t>1,50</w:t>
      </w:r>
      <w:bookmarkStart w:id="0" w:name="_GoBack"/>
      <w:bookmarkEnd w:id="0"/>
      <w:r>
        <w:rPr>
          <w:rFonts w:asciiTheme="minorHAnsi" w:hAnsiTheme="minorHAnsi"/>
        </w:rPr>
        <w:t xml:space="preserve"> Kč/kg</w:t>
      </w: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O – 200110 textil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1,- Kč/kg</w:t>
      </w: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O – 200111 oděvy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1,- Kč/kg</w:t>
      </w: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O – 170107 Směsi nebo oddělené frakce betonu, cihel, keramiky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0,50 Kč/kg</w:t>
      </w: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O – 170604 Ostatní izolační materiály - polystyren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0,50 Kč/kg</w:t>
      </w: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O – 200138 Dřevo, dřevěný nábytek, okna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1,- Kč/kg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O – 200307 Objemný odpad</w:t>
      </w:r>
      <w:r>
        <w:rPr>
          <w:rFonts w:asciiTheme="minorHAnsi" w:hAnsiTheme="minorHAnsi"/>
        </w:rPr>
        <w:tab/>
        <w:t>- matrace, sedací soupravy, koberce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1,80</w:t>
      </w:r>
      <w:r>
        <w:rPr>
          <w:rFonts w:asciiTheme="minorHAnsi" w:hAnsiTheme="minorHAnsi"/>
        </w:rPr>
        <w:t xml:space="preserve"> Kč/kg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(další odpady kat. „O“ ostatní dle provozního řádu)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1,80</w:t>
      </w:r>
      <w:r>
        <w:rPr>
          <w:rFonts w:asciiTheme="minorHAnsi" w:hAnsiTheme="minorHAnsi"/>
        </w:rPr>
        <w:t xml:space="preserve"> Kč/kg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</w:p>
    <w:p w:rsidR="00BF0D21" w:rsidRDefault="00BF0D21" w:rsidP="00BF0D21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N – 200127 barvy, ředidla, zbytky barev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</w:t>
      </w:r>
      <w:r>
        <w:rPr>
          <w:rFonts w:asciiTheme="minorHAnsi" w:hAnsiTheme="minorHAnsi"/>
        </w:rPr>
        <w:t>0</w:t>
      </w:r>
      <w:r>
        <w:rPr>
          <w:rFonts w:asciiTheme="minorHAnsi" w:hAnsiTheme="minorHAnsi"/>
        </w:rPr>
        <w:t>,- Kč/kg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N – 170605 eternit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5</w:t>
      </w:r>
      <w:r>
        <w:rPr>
          <w:rFonts w:asciiTheme="minorHAnsi" w:hAnsiTheme="minorHAnsi"/>
        </w:rPr>
        <w:t>,- Kč/kg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N – 170301</w:t>
      </w:r>
      <w:r>
        <w:rPr>
          <w:rFonts w:asciiTheme="minorHAnsi" w:hAnsiTheme="minorHAnsi"/>
        </w:rPr>
        <w:t xml:space="preserve"> IPA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10,- Kč/kg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 – 150102 plastové obaly </w:t>
      </w:r>
      <w:proofErr w:type="spellStart"/>
      <w:r>
        <w:rPr>
          <w:rFonts w:asciiTheme="minorHAnsi" w:hAnsiTheme="minorHAnsi"/>
        </w:rPr>
        <w:t>zneč</w:t>
      </w:r>
      <w:proofErr w:type="spellEnd"/>
      <w:r>
        <w:rPr>
          <w:rFonts w:asciiTheme="minorHAnsi" w:hAnsiTheme="minorHAnsi"/>
        </w:rPr>
        <w:t xml:space="preserve">. neb. </w:t>
      </w:r>
      <w:proofErr w:type="gramStart"/>
      <w:r>
        <w:rPr>
          <w:rFonts w:asciiTheme="minorHAnsi" w:hAnsiTheme="minorHAnsi"/>
        </w:rPr>
        <w:t>látkami</w:t>
      </w:r>
      <w:proofErr w:type="gram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</w:t>
      </w:r>
      <w:r>
        <w:rPr>
          <w:rFonts w:asciiTheme="minorHAnsi" w:hAnsiTheme="minorHAnsi"/>
        </w:rPr>
        <w:t>0</w:t>
      </w:r>
      <w:r>
        <w:rPr>
          <w:rFonts w:asciiTheme="minorHAnsi" w:hAnsiTheme="minorHAnsi"/>
        </w:rPr>
        <w:t>,- Kč/kg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 – 150104 kovové obaly </w:t>
      </w:r>
      <w:proofErr w:type="spellStart"/>
      <w:r>
        <w:rPr>
          <w:rFonts w:asciiTheme="minorHAnsi" w:hAnsiTheme="minorHAnsi"/>
        </w:rPr>
        <w:t>zneč</w:t>
      </w:r>
      <w:proofErr w:type="spellEnd"/>
      <w:r>
        <w:rPr>
          <w:rFonts w:asciiTheme="minorHAnsi" w:hAnsiTheme="minorHAnsi"/>
        </w:rPr>
        <w:t>. n</w:t>
      </w:r>
      <w:r>
        <w:rPr>
          <w:rFonts w:asciiTheme="minorHAnsi" w:hAnsiTheme="minorHAnsi"/>
        </w:rPr>
        <w:t xml:space="preserve">eb. </w:t>
      </w:r>
      <w:proofErr w:type="gramStart"/>
      <w:r>
        <w:rPr>
          <w:rFonts w:asciiTheme="minorHAnsi" w:hAnsiTheme="minorHAnsi"/>
        </w:rPr>
        <w:t>látkami</w:t>
      </w:r>
      <w:proofErr w:type="gram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10</w:t>
      </w:r>
      <w:r>
        <w:rPr>
          <w:rFonts w:asciiTheme="minorHAnsi" w:hAnsiTheme="minorHAnsi"/>
        </w:rPr>
        <w:t>,- Kč/kg</w:t>
      </w:r>
      <w:r>
        <w:rPr>
          <w:rFonts w:asciiTheme="minorHAnsi" w:hAnsiTheme="minorHAnsi"/>
        </w:rPr>
        <w:tab/>
      </w:r>
    </w:p>
    <w:p w:rsidR="00BF0D21" w:rsidRDefault="00BF0D21" w:rsidP="00BF0D21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(další odpady kat. „N“ nebezpečný dle provozního řádu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10</w:t>
      </w:r>
      <w:r>
        <w:rPr>
          <w:rFonts w:asciiTheme="minorHAnsi" w:hAnsiTheme="minorHAnsi"/>
        </w:rPr>
        <w:t>,- Kč/kg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</w:p>
    <w:p w:rsidR="00BF0D21" w:rsidRPr="002072B6" w:rsidRDefault="00BF0D21" w:rsidP="00BF0D21">
      <w:pPr>
        <w:ind w:firstLine="709"/>
        <w:rPr>
          <w:rFonts w:asciiTheme="minorHAnsi" w:hAnsiTheme="minorHAnsi" w:cs="Arial"/>
        </w:rPr>
      </w:pPr>
      <w:r w:rsidRPr="002072B6">
        <w:rPr>
          <w:rFonts w:asciiTheme="minorHAnsi" w:hAnsiTheme="minorHAnsi" w:cs="Arial"/>
        </w:rPr>
        <w:t>O – 200101 Papír a lepenka</w:t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  <w:t>zdarma</w:t>
      </w:r>
    </w:p>
    <w:p w:rsidR="00BF0D21" w:rsidRPr="002072B6" w:rsidRDefault="00BF0D21" w:rsidP="00BF0D21">
      <w:pPr>
        <w:ind w:firstLine="709"/>
        <w:rPr>
          <w:rFonts w:asciiTheme="minorHAnsi" w:hAnsiTheme="minorHAnsi" w:cs="Arial"/>
        </w:rPr>
      </w:pPr>
      <w:r w:rsidRPr="002072B6">
        <w:rPr>
          <w:rFonts w:asciiTheme="minorHAnsi" w:hAnsiTheme="minorHAnsi" w:cs="Arial"/>
        </w:rPr>
        <w:t xml:space="preserve">O – 200139 Plasty – igelity čiré, barevné, PET lahve </w:t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  <w:t>zdarma</w:t>
      </w:r>
    </w:p>
    <w:p w:rsidR="00BF0D21" w:rsidRPr="002072B6" w:rsidRDefault="00BF0D21" w:rsidP="00BF0D21">
      <w:pPr>
        <w:ind w:firstLine="709"/>
        <w:rPr>
          <w:rFonts w:asciiTheme="minorHAnsi" w:hAnsiTheme="minorHAnsi" w:cs="Arial"/>
        </w:rPr>
      </w:pPr>
      <w:r w:rsidRPr="002072B6">
        <w:rPr>
          <w:rFonts w:asciiTheme="minorHAnsi" w:hAnsiTheme="minorHAnsi" w:cs="Arial"/>
        </w:rPr>
        <w:t>O – 200140 kovy</w:t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  <w:t>zdarma</w:t>
      </w:r>
    </w:p>
    <w:p w:rsidR="00BF0D21" w:rsidRPr="002072B6" w:rsidRDefault="00BF0D21" w:rsidP="00BF0D21">
      <w:pPr>
        <w:ind w:firstLine="709"/>
        <w:rPr>
          <w:rFonts w:asciiTheme="minorHAnsi" w:hAnsiTheme="minorHAnsi" w:cs="Arial"/>
        </w:rPr>
      </w:pPr>
      <w:r w:rsidRPr="002072B6">
        <w:rPr>
          <w:rFonts w:asciiTheme="minorHAnsi" w:hAnsiTheme="minorHAnsi" w:cs="Arial"/>
        </w:rPr>
        <w:t>O – 170411 kabely</w:t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  <w:t>zdarma</w:t>
      </w:r>
    </w:p>
    <w:p w:rsidR="00BF0D21" w:rsidRPr="002072B6" w:rsidRDefault="00BF0D21" w:rsidP="00BF0D21">
      <w:pPr>
        <w:ind w:firstLine="709"/>
        <w:rPr>
          <w:rFonts w:asciiTheme="minorHAnsi" w:hAnsiTheme="minorHAnsi" w:cs="Arial"/>
        </w:rPr>
      </w:pPr>
      <w:r w:rsidRPr="002072B6">
        <w:rPr>
          <w:rFonts w:asciiTheme="minorHAnsi" w:hAnsiTheme="minorHAnsi" w:cs="Arial"/>
        </w:rPr>
        <w:t>N – 160601 olověné akumulátory</w:t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</w:r>
      <w:r w:rsidRPr="002072B6">
        <w:rPr>
          <w:rFonts w:asciiTheme="minorHAnsi" w:hAnsiTheme="minorHAnsi" w:cs="Arial"/>
        </w:rPr>
        <w:tab/>
        <w:t>zdarma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</w:p>
    <w:p w:rsidR="00BF0D21" w:rsidRPr="00E1351C" w:rsidRDefault="00BF0D21" w:rsidP="00BF0D21">
      <w:pPr>
        <w:ind w:firstLine="709"/>
        <w:rPr>
          <w:rFonts w:asciiTheme="minorHAnsi" w:hAnsiTheme="minorHAnsi" w:cs="Arial"/>
          <w:b/>
        </w:rPr>
      </w:pPr>
      <w:r w:rsidRPr="00E1351C">
        <w:rPr>
          <w:rFonts w:asciiTheme="minorHAnsi" w:hAnsiTheme="minorHAnsi" w:cs="Arial"/>
          <w:b/>
        </w:rPr>
        <w:t>Zpětný odběr</w:t>
      </w:r>
    </w:p>
    <w:p w:rsidR="00BF0D21" w:rsidRPr="00E1351C" w:rsidRDefault="00BF0D21" w:rsidP="00BF0D21">
      <w:pPr>
        <w:rPr>
          <w:rFonts w:asciiTheme="minorHAnsi" w:hAnsiTheme="minorHAnsi" w:cs="Arial"/>
        </w:rPr>
      </w:pPr>
    </w:p>
    <w:p w:rsidR="00BF0D21" w:rsidRPr="00E1351C" w:rsidRDefault="00BF0D21" w:rsidP="00BF0D21">
      <w:pPr>
        <w:ind w:firstLine="709"/>
        <w:rPr>
          <w:rFonts w:asciiTheme="minorHAnsi" w:hAnsiTheme="minorHAnsi" w:cs="Arial"/>
        </w:rPr>
      </w:pPr>
      <w:r w:rsidRPr="00E1351C">
        <w:rPr>
          <w:rFonts w:asciiTheme="minorHAnsi" w:hAnsiTheme="minorHAnsi" w:cs="Arial"/>
        </w:rPr>
        <w:t>Monočlánky a baterie</w:t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  <w:t>zdarma</w:t>
      </w:r>
    </w:p>
    <w:p w:rsidR="00BF0D21" w:rsidRPr="00E1351C" w:rsidRDefault="00BF0D21" w:rsidP="00BF0D21">
      <w:pPr>
        <w:ind w:firstLine="709"/>
        <w:rPr>
          <w:rFonts w:asciiTheme="minorHAnsi" w:hAnsiTheme="minorHAnsi" w:cs="Arial"/>
        </w:rPr>
      </w:pPr>
      <w:r w:rsidRPr="00E1351C">
        <w:rPr>
          <w:rFonts w:asciiTheme="minorHAnsi" w:hAnsiTheme="minorHAnsi" w:cs="Arial"/>
        </w:rPr>
        <w:t>TV a monitory</w:t>
      </w:r>
      <w:r w:rsidRPr="00E1351C">
        <w:rPr>
          <w:rFonts w:asciiTheme="minorHAnsi" w:hAnsiTheme="minorHAnsi" w:cs="Arial"/>
        </w:rPr>
        <w:tab/>
        <w:t>(CRT, LCD, plazmy)</w:t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>zdarma</w:t>
      </w:r>
    </w:p>
    <w:p w:rsidR="00BF0D21" w:rsidRPr="00E1351C" w:rsidRDefault="00BF0D21" w:rsidP="00BF0D21">
      <w:pPr>
        <w:ind w:firstLine="709"/>
        <w:rPr>
          <w:rFonts w:asciiTheme="minorHAnsi" w:hAnsiTheme="minorHAnsi" w:cs="Arial"/>
        </w:rPr>
      </w:pPr>
      <w:r w:rsidRPr="00E1351C">
        <w:rPr>
          <w:rFonts w:asciiTheme="minorHAnsi" w:hAnsiTheme="minorHAnsi" w:cs="Arial"/>
        </w:rPr>
        <w:t>Chladící technika, pračky, myčky apod.</w:t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  <w:t>zdarma</w:t>
      </w:r>
    </w:p>
    <w:p w:rsidR="00BF0D21" w:rsidRPr="00E1351C" w:rsidRDefault="00BF0D21" w:rsidP="00BF0D21">
      <w:pPr>
        <w:ind w:firstLine="709"/>
        <w:rPr>
          <w:rFonts w:asciiTheme="minorHAnsi" w:hAnsiTheme="minorHAnsi" w:cs="Arial"/>
        </w:rPr>
      </w:pPr>
      <w:r w:rsidRPr="00E1351C">
        <w:rPr>
          <w:rFonts w:asciiTheme="minorHAnsi" w:hAnsiTheme="minorHAnsi" w:cs="Arial"/>
        </w:rPr>
        <w:t>Ostatní drobné elektrozařízení</w:t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  <w:t>zdarma</w:t>
      </w:r>
    </w:p>
    <w:p w:rsidR="00BF0D21" w:rsidRDefault="00BF0D21" w:rsidP="00BF0D21">
      <w:pPr>
        <w:rPr>
          <w:rFonts w:asciiTheme="minorHAnsi" w:hAnsiTheme="minorHAnsi" w:cs="Arial"/>
        </w:rPr>
      </w:pPr>
    </w:p>
    <w:p w:rsidR="00BF0D21" w:rsidRDefault="00BF0D21" w:rsidP="00BF0D2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 případě zajištění mobilního sběrného dvora v</w:t>
      </w:r>
      <w:r>
        <w:rPr>
          <w:rFonts w:asciiTheme="minorHAnsi" w:hAnsiTheme="minorHAnsi" w:cs="Arial"/>
        </w:rPr>
        <w:t> příslušné obci,</w:t>
      </w:r>
      <w:r>
        <w:rPr>
          <w:rFonts w:asciiTheme="minorHAnsi" w:hAnsiTheme="minorHAnsi" w:cs="Arial"/>
        </w:rPr>
        <w:t xml:space="preserve"> či v případě přistavení kontejneru do </w:t>
      </w:r>
      <w:r>
        <w:rPr>
          <w:rFonts w:asciiTheme="minorHAnsi" w:hAnsiTheme="minorHAnsi" w:cs="Arial"/>
        </w:rPr>
        <w:t>jednotlivých obcí,</w:t>
      </w:r>
      <w:r>
        <w:rPr>
          <w:rFonts w:asciiTheme="minorHAnsi" w:hAnsiTheme="minorHAnsi" w:cs="Arial"/>
        </w:rPr>
        <w:t xml:space="preserve"> budou účtovány následující položky za přepravu a odvoz odpadu:</w:t>
      </w:r>
    </w:p>
    <w:p w:rsidR="00BF0D21" w:rsidRPr="00E1351C" w:rsidRDefault="00BF0D21" w:rsidP="00BF0D21">
      <w:pPr>
        <w:rPr>
          <w:rFonts w:asciiTheme="minorHAnsi" w:hAnsiTheme="minorHAnsi" w:cs="Arial"/>
        </w:rPr>
      </w:pPr>
    </w:p>
    <w:p w:rsidR="00BF0D21" w:rsidRPr="00E1351C" w:rsidRDefault="00BF0D21" w:rsidP="00BF0D21">
      <w:pPr>
        <w:rPr>
          <w:rFonts w:asciiTheme="minorHAnsi" w:hAnsiTheme="minorHAnsi" w:cs="Arial"/>
        </w:rPr>
      </w:pPr>
      <w:r w:rsidRPr="00E1351C">
        <w:rPr>
          <w:rFonts w:asciiTheme="minorHAnsi" w:hAnsiTheme="minorHAnsi" w:cs="Arial"/>
        </w:rPr>
        <w:t>Doprava – vozidlo Renault</w:t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  <w:t>2</w:t>
      </w:r>
      <w:r>
        <w:rPr>
          <w:rFonts w:asciiTheme="minorHAnsi" w:hAnsiTheme="minorHAnsi" w:cs="Arial"/>
        </w:rPr>
        <w:t>5</w:t>
      </w:r>
      <w:r w:rsidRPr="00E1351C">
        <w:rPr>
          <w:rFonts w:asciiTheme="minorHAnsi" w:hAnsiTheme="minorHAnsi" w:cs="Arial"/>
        </w:rPr>
        <w:t>,-Kč/km</w:t>
      </w:r>
    </w:p>
    <w:p w:rsidR="00BF0D21" w:rsidRDefault="00BF0D21" w:rsidP="00BF0D21">
      <w:pPr>
        <w:rPr>
          <w:rFonts w:asciiTheme="minorHAnsi" w:hAnsiTheme="minorHAnsi" w:cs="Arial"/>
        </w:rPr>
      </w:pPr>
      <w:r w:rsidRPr="00E1351C">
        <w:rPr>
          <w:rFonts w:asciiTheme="minorHAnsi" w:hAnsiTheme="minorHAnsi" w:cs="Arial"/>
        </w:rPr>
        <w:t>Manipulace</w:t>
      </w:r>
      <w:r>
        <w:rPr>
          <w:rFonts w:asciiTheme="minorHAnsi" w:hAnsiTheme="minorHAnsi" w:cs="Arial"/>
        </w:rPr>
        <w:t xml:space="preserve"> s kontejnerem</w:t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</w:r>
      <w:r w:rsidRPr="00E1351C">
        <w:rPr>
          <w:rFonts w:asciiTheme="minorHAnsi" w:hAnsiTheme="minorHAnsi" w:cs="Arial"/>
        </w:rPr>
        <w:tab/>
        <w:t>300 Kč/hod</w:t>
      </w:r>
    </w:p>
    <w:p w:rsidR="00BF0D21" w:rsidRDefault="00BF0D21" w:rsidP="00BF0D2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Práce člověk</w:t>
      </w:r>
      <w:r>
        <w:rPr>
          <w:rFonts w:asciiTheme="minorHAnsi" w:hAnsiTheme="minorHAnsi" w:cs="Arial"/>
        </w:rPr>
        <w:t xml:space="preserve"> (v případě mobilního sběrného dvora)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300 Kč/hod</w:t>
      </w:r>
    </w:p>
    <w:p w:rsidR="00BF0D21" w:rsidRPr="00E1351C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 w:cs="Arial"/>
        </w:rPr>
        <w:t>Pronájem kontejneru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zdarma</w:t>
      </w:r>
    </w:p>
    <w:p w:rsidR="00BF0D21" w:rsidRDefault="00BF0D21" w:rsidP="00BF0D21">
      <w:pPr>
        <w:ind w:firstLine="709"/>
        <w:rPr>
          <w:rFonts w:asciiTheme="minorHAnsi" w:hAnsiTheme="minorHAnsi"/>
        </w:rPr>
      </w:pP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>Ceny výše uvedené jsou bez DPH v zákonné výši.</w:t>
      </w:r>
    </w:p>
    <w:p w:rsidR="00BF0D21" w:rsidRDefault="00BF0D21" w:rsidP="00BF0D21">
      <w:pPr>
        <w:rPr>
          <w:rFonts w:asciiTheme="minorHAnsi" w:hAnsiTheme="minorHAnsi"/>
        </w:rPr>
      </w:pPr>
    </w:p>
    <w:p w:rsidR="00BF0D21" w:rsidRDefault="00BF0D21" w:rsidP="00BF0D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Faktura bude vystavena na základě vydané </w:t>
      </w:r>
      <w:r>
        <w:rPr>
          <w:rFonts w:asciiTheme="minorHAnsi" w:hAnsiTheme="minorHAnsi"/>
        </w:rPr>
        <w:t xml:space="preserve">a podepsané </w:t>
      </w:r>
      <w:r>
        <w:rPr>
          <w:rFonts w:asciiTheme="minorHAnsi" w:hAnsiTheme="minorHAnsi"/>
        </w:rPr>
        <w:t xml:space="preserve">průvodky odpadu, ze které bude patrné, že původcem odpadu je občan </w:t>
      </w:r>
      <w:r>
        <w:rPr>
          <w:rFonts w:asciiTheme="minorHAnsi" w:hAnsiTheme="minorHAnsi"/>
        </w:rPr>
        <w:t>příslušné obce</w:t>
      </w:r>
      <w:r>
        <w:rPr>
          <w:rFonts w:asciiTheme="minorHAnsi" w:hAnsiTheme="minorHAnsi"/>
        </w:rPr>
        <w:t>. Tato průvodka bude obsahovat druh odpadu, přibližnou váhu a podpis původce odpadu.</w:t>
      </w:r>
    </w:p>
    <w:p w:rsidR="00BF0D21" w:rsidRDefault="00BF0D21" w:rsidP="00BF0D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Občan</w:t>
      </w:r>
      <w:r>
        <w:rPr>
          <w:rFonts w:asciiTheme="minorHAnsi" w:hAnsiTheme="minorHAnsi"/>
        </w:rPr>
        <w:t>é jednotlivých obcí budou</w:t>
      </w:r>
      <w:r>
        <w:rPr>
          <w:rFonts w:asciiTheme="minorHAnsi" w:hAnsiTheme="minorHAnsi"/>
        </w:rPr>
        <w:t xml:space="preserve"> vyzván</w:t>
      </w:r>
      <w:r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při vjezdu do sběrného dvora v předložení občanského průkazu k ověření totožnosti.</w:t>
      </w:r>
    </w:p>
    <w:p w:rsidR="00BF0D21" w:rsidRDefault="00BF0D21" w:rsidP="00BF0D21">
      <w:pPr>
        <w:rPr>
          <w:rFonts w:asciiTheme="minorHAnsi" w:hAnsiTheme="minorHAnsi"/>
        </w:rPr>
      </w:pPr>
    </w:p>
    <w:p w:rsidR="00FF46E2" w:rsidRDefault="00FF46E2" w:rsidP="00BF0D21">
      <w:pPr>
        <w:rPr>
          <w:rFonts w:asciiTheme="minorHAnsi" w:hAnsiTheme="minorHAnsi"/>
        </w:rPr>
      </w:pPr>
    </w:p>
    <w:p w:rsidR="00BF0D21" w:rsidRPr="00FF46E2" w:rsidRDefault="00BF0D21" w:rsidP="00BF0D21">
      <w:pPr>
        <w:rPr>
          <w:rFonts w:asciiTheme="minorHAnsi" w:hAnsiTheme="minorHAnsi"/>
          <w:b/>
        </w:rPr>
      </w:pPr>
      <w:r w:rsidRPr="00FF46E2">
        <w:rPr>
          <w:rFonts w:asciiTheme="minorHAnsi" w:hAnsiTheme="minorHAnsi"/>
          <w:b/>
        </w:rPr>
        <w:t>Kontaktní osoba za zhotovitele:</w:t>
      </w:r>
    </w:p>
    <w:p w:rsidR="00BF0D21" w:rsidRDefault="00BF0D21" w:rsidP="00BF0D21">
      <w:pPr>
        <w:rPr>
          <w:rFonts w:asciiTheme="minorHAnsi" w:hAnsiTheme="minorHAnsi"/>
        </w:rPr>
      </w:pPr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Pavel Peroutka, + 420 725 785 422, </w:t>
      </w:r>
      <w:hyperlink r:id="rId9" w:history="1">
        <w:r w:rsidRPr="00852941">
          <w:rPr>
            <w:rStyle w:val="Hypertextovodkaz"/>
            <w:rFonts w:asciiTheme="minorHAnsi" w:hAnsiTheme="minorHAnsi"/>
          </w:rPr>
          <w:t>pavel.peroutka@email.cz</w:t>
        </w:r>
      </w:hyperlink>
    </w:p>
    <w:p w:rsidR="00BF0D21" w:rsidRDefault="00BF0D21" w:rsidP="00BF0D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FF46E2" w:rsidRDefault="00FF46E2" w:rsidP="00BF0D21">
      <w:pPr>
        <w:rPr>
          <w:rFonts w:asciiTheme="minorHAnsi" w:hAnsiTheme="minorHAnsi"/>
        </w:rPr>
      </w:pPr>
    </w:p>
    <w:p w:rsidR="00BF0D21" w:rsidRPr="00FF46E2" w:rsidRDefault="00BF0D21" w:rsidP="00BF0D21">
      <w:pPr>
        <w:rPr>
          <w:rFonts w:asciiTheme="minorHAnsi" w:hAnsiTheme="minorHAnsi"/>
          <w:i/>
        </w:rPr>
      </w:pPr>
    </w:p>
    <w:tbl>
      <w:tblPr>
        <w:tblW w:w="10245" w:type="dxa"/>
        <w:tblInd w:w="-39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395"/>
      </w:tblGrid>
      <w:tr w:rsidR="00BF0D21" w:rsidRPr="005262E8" w:rsidTr="00861269">
        <w:tc>
          <w:tcPr>
            <w:tcW w:w="850" w:type="dxa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BF0D21" w:rsidRPr="005262E8" w:rsidRDefault="00BF0D21" w:rsidP="00861269">
            <w:pPr>
              <w:pStyle w:val="Zhlav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395" w:type="dxa"/>
            <w:tcMar>
              <w:top w:w="105" w:type="dxa"/>
              <w:left w:w="0" w:type="dxa"/>
              <w:bottom w:w="0" w:type="dxa"/>
              <w:right w:w="0" w:type="dxa"/>
            </w:tcMar>
            <w:hideMark/>
          </w:tcPr>
          <w:p w:rsidR="00BF0D21" w:rsidRPr="005262E8" w:rsidRDefault="00BF0D21" w:rsidP="00861269">
            <w:pPr>
              <w:pStyle w:val="Zhlav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</w:tr>
      <w:tr w:rsidR="00BF0D21" w:rsidRPr="005262E8" w:rsidTr="00861269">
        <w:tc>
          <w:tcPr>
            <w:tcW w:w="0" w:type="auto"/>
            <w:hideMark/>
          </w:tcPr>
          <w:p w:rsidR="00BF0D21" w:rsidRPr="005262E8" w:rsidRDefault="00BF0D21" w:rsidP="00861269">
            <w:pPr>
              <w:pStyle w:val="Zhlav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395" w:type="dxa"/>
            <w:hideMark/>
          </w:tcPr>
          <w:p w:rsidR="00BF0D21" w:rsidRPr="005262E8" w:rsidRDefault="00BF0D21" w:rsidP="00861269">
            <w:pPr>
              <w:pStyle w:val="Zhlav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</w:tr>
    </w:tbl>
    <w:p w:rsidR="00BF0D21" w:rsidRDefault="00BF0D21" w:rsidP="00BF0D21">
      <w:pPr>
        <w:rPr>
          <w:rFonts w:asciiTheme="minorHAnsi" w:hAnsiTheme="minorHAnsi"/>
          <w:i/>
          <w:iCs/>
        </w:rPr>
      </w:pPr>
    </w:p>
    <w:p w:rsidR="00FF46E2" w:rsidRDefault="00FF46E2" w:rsidP="00BF0D21">
      <w:pPr>
        <w:rPr>
          <w:rFonts w:asciiTheme="minorHAnsi" w:hAnsiTheme="minorHAnsi"/>
          <w:b/>
          <w:bCs/>
          <w:i/>
          <w:iCs/>
        </w:rPr>
      </w:pPr>
    </w:p>
    <w:p w:rsidR="00BF0D21" w:rsidRPr="005262E8" w:rsidRDefault="00BF0D21" w:rsidP="00BF0D21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  <w:i/>
          <w:iCs/>
        </w:rPr>
        <w:tab/>
      </w:r>
    </w:p>
    <w:p w:rsidR="00BF0D21" w:rsidRPr="005262E8" w:rsidRDefault="00BF0D21" w:rsidP="00BF0D21">
      <w:pPr>
        <w:pStyle w:val="Obsahtabulky"/>
        <w:rPr>
          <w:rFonts w:asciiTheme="minorHAnsi" w:hAnsiTheme="minorHAnsi"/>
          <w:b/>
          <w:bCs/>
          <w:i/>
          <w:iCs/>
        </w:rPr>
      </w:pPr>
      <w:r w:rsidRPr="005262E8">
        <w:rPr>
          <w:rFonts w:asciiTheme="minorHAnsi" w:hAnsiTheme="minorHAnsi"/>
          <w:i/>
          <w:iCs/>
        </w:rPr>
        <w:tab/>
      </w:r>
    </w:p>
    <w:p w:rsidR="00BF0D21" w:rsidRDefault="00BF0D21" w:rsidP="00BF0D21">
      <w:pPr>
        <w:pStyle w:val="Obsahtabulky"/>
        <w:rPr>
          <w:rFonts w:asciiTheme="minorHAnsi" w:hAnsiTheme="minorHAnsi" w:cs="Arial"/>
          <w:i/>
          <w:iCs/>
        </w:rPr>
      </w:pPr>
      <w:r w:rsidRPr="005262E8">
        <w:rPr>
          <w:rFonts w:asciiTheme="minorHAnsi" w:hAnsiTheme="minorHAnsi" w:cs="Arial"/>
          <w:i/>
          <w:iCs/>
        </w:rPr>
        <w:tab/>
      </w:r>
    </w:p>
    <w:p w:rsidR="00BF0D21" w:rsidRDefault="00BF0D21" w:rsidP="00BF0D21">
      <w:pPr>
        <w:pStyle w:val="Obsahtabulky"/>
        <w:rPr>
          <w:rFonts w:asciiTheme="minorHAnsi" w:hAnsiTheme="minorHAnsi" w:cs="Arial"/>
          <w:i/>
          <w:iCs/>
        </w:rPr>
      </w:pPr>
    </w:p>
    <w:p w:rsidR="00BF0D21" w:rsidRDefault="00BF0D21" w:rsidP="00BF0D21">
      <w:pPr>
        <w:pStyle w:val="Obsahtabulky"/>
        <w:rPr>
          <w:rFonts w:asciiTheme="minorHAnsi" w:hAnsiTheme="minorHAnsi" w:cs="Arial"/>
          <w:i/>
          <w:iCs/>
        </w:rPr>
      </w:pPr>
    </w:p>
    <w:p w:rsidR="00FF46E2" w:rsidRDefault="00FF46E2" w:rsidP="00BF0D21">
      <w:pPr>
        <w:pStyle w:val="Obsahtabulky"/>
        <w:rPr>
          <w:rFonts w:asciiTheme="minorHAnsi" w:hAnsiTheme="minorHAnsi" w:cs="Arial"/>
          <w:i/>
          <w:iCs/>
        </w:rPr>
      </w:pPr>
    </w:p>
    <w:p w:rsidR="00FF46E2" w:rsidRDefault="00FF46E2" w:rsidP="00BF0D21">
      <w:pPr>
        <w:pStyle w:val="Obsahtabulky"/>
        <w:rPr>
          <w:rFonts w:asciiTheme="minorHAnsi" w:hAnsiTheme="minorHAnsi" w:cs="Arial"/>
          <w:i/>
          <w:iCs/>
        </w:rPr>
      </w:pPr>
    </w:p>
    <w:p w:rsidR="00FF46E2" w:rsidRDefault="00FF46E2" w:rsidP="00BF0D21">
      <w:pPr>
        <w:pStyle w:val="Obsahtabulky"/>
        <w:rPr>
          <w:rFonts w:asciiTheme="minorHAnsi" w:hAnsiTheme="minorHAnsi" w:cs="Arial"/>
          <w:i/>
          <w:iCs/>
        </w:rPr>
      </w:pPr>
    </w:p>
    <w:p w:rsidR="00FF46E2" w:rsidRDefault="00FF46E2" w:rsidP="00BF0D21">
      <w:pPr>
        <w:pStyle w:val="Obsahtabulky"/>
        <w:rPr>
          <w:rFonts w:asciiTheme="minorHAnsi" w:hAnsiTheme="minorHAnsi" w:cs="Arial"/>
          <w:i/>
          <w:iCs/>
        </w:rPr>
      </w:pPr>
    </w:p>
    <w:p w:rsidR="00FF46E2" w:rsidRDefault="00FF46E2" w:rsidP="00BF0D21">
      <w:pPr>
        <w:pStyle w:val="Obsahtabulky"/>
        <w:rPr>
          <w:rFonts w:asciiTheme="minorHAnsi" w:hAnsiTheme="minorHAnsi" w:cs="Arial"/>
          <w:i/>
          <w:iCs/>
        </w:rPr>
      </w:pPr>
    </w:p>
    <w:p w:rsidR="00FF46E2" w:rsidRDefault="00FF46E2" w:rsidP="00BF0D21">
      <w:pPr>
        <w:pStyle w:val="Obsahtabulky"/>
        <w:rPr>
          <w:rFonts w:asciiTheme="minorHAnsi" w:hAnsiTheme="minorHAnsi" w:cs="Arial"/>
          <w:i/>
          <w:iCs/>
        </w:rPr>
      </w:pPr>
    </w:p>
    <w:p w:rsidR="00BF0D21" w:rsidRDefault="00BF0D21" w:rsidP="00BF0D21">
      <w:pPr>
        <w:pStyle w:val="Obsahtabulky"/>
        <w:rPr>
          <w:rFonts w:asciiTheme="minorHAnsi" w:hAnsiTheme="minorHAnsi" w:cs="Arial"/>
          <w:i/>
          <w:iCs/>
        </w:rPr>
      </w:pPr>
    </w:p>
    <w:p w:rsidR="00BF0D21" w:rsidRDefault="00BF0D21" w:rsidP="00BF0D21">
      <w:pPr>
        <w:pStyle w:val="Obsahtabulky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</w:rPr>
        <w:t xml:space="preserve">Příloha: seznam odpadů z provozního řádu sběrný dvůr </w:t>
      </w:r>
      <w:r>
        <w:rPr>
          <w:rFonts w:asciiTheme="minorHAnsi" w:hAnsiTheme="minorHAnsi" w:cs="Arial"/>
          <w:i/>
          <w:iCs/>
        </w:rPr>
        <w:t>Velešín</w:t>
      </w:r>
    </w:p>
    <w:p w:rsidR="00BF0D21" w:rsidRDefault="00BF0D21" w:rsidP="00BF0D21">
      <w:pPr>
        <w:pStyle w:val="Obsahtabulky"/>
        <w:rPr>
          <w:rFonts w:asciiTheme="minorHAnsi" w:hAnsiTheme="minorHAnsi" w:cs="Arial"/>
        </w:rPr>
      </w:pPr>
    </w:p>
    <w:tbl>
      <w:tblPr>
        <w:tblW w:w="0" w:type="auto"/>
        <w:tblInd w:w="3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6300"/>
        <w:gridCol w:w="1080"/>
      </w:tblGrid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Katalogové číslo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Název odpadu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Kategorie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080111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Odpadní barvy a laky obsahující organická rozpouštědla nebo jiné nebezpečné látky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130110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Nechlorované hydraulické minerální oleje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130205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Nechlorované minerální motorové, převodové a mazací oleje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130206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Syntetické chlorované izolační a teplonosné oleje neuvedené pod číslem 130301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130208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Jiné motorové, převodové a mazací oleje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130310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Jiné izolační a teplonosné oleje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140603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Jiná rozpouštědla a směsi rozpouštědel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Papírové a lepenkové obaly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Papírové a lepenkové obaly znečištěné nebezpečnými látkami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O/N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Plastové obaly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Plastové obaly znečištěné nebezpečnými látkami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O/N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Dřevěné obaly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Dřevěné obaly znečištěné nebezpečnými látkami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O/N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Kovové obaly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Kovové obaly znečištěné nebezpečnými látkami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O/N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Kompozitní obaly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150106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Směsné obaly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Skleněné obaly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Skleněné obaly znečištěné nebezpečnými látkami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O/N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150109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Textilní obaly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150110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Obaly obsahující zbytky nebezpečných látek nebo obaly těmito látkami znečištěné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150202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Absorpční 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150203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Absorpční činidla, filtrační materiály, čisticí tkaniny a ochranné oděvy neuvedené pod číslem 15 02 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Pneumatiky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160107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Olejové filtry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160111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Brzdové destičky obsahující azbest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160112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Brzdové destičky neuvedené pod číslem 160111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160113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Brzdové kapaliny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160114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Nemrznoucí kapaliny obsahující nebezpečné látky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160117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Železné kovy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160118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Neželezné kovy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160119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Plasty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160120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Sklo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160601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Olověné akumulátory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160602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Nikl-kadmiové baterie a akumulátory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160604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Alkalické baterie (kromě baterií uvedených pod číslem 16 06 03)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170101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Beton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170102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Cihla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170103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Tašky a keramické výrobky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170107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Směsi nebo oddělené frakce betonu cihel, tašek a keramických výrobků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170201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dřevo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170202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Sklo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170203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Plasty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170204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Sklo, plasty a dřevo obsahující nebezpečné látky nebo nebezpečnými látkami znečištěné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170301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asfaltové směsi obsahující dehet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170401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Měď, bronz, mosaz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170402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Hliník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170403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Olovo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170404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Zinek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170405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Železo a ocel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170406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Cín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170407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Směsné kovy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170411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Kabely neuvedené pod číslem 1704010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170504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Zemina a kamení neuvedené pod číslem 170503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170506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Vytěžená hlušina neuvedená pod číslem 170505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170603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Jiné izolační materiály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170604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izolační materiály neuvedené pod čísly 170601 a 170603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170605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Stavební materiály obsahující azbest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170802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Stavební materiály na bázi sádry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170904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Směsné stavební a demoliční odpady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Papír a lepenka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Sklo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Biologicky rozložitelný odpad z kuchyní a stravoven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200110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Oděvy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200111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Textilní materiály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200113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Rozpouštědla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200114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Kyseliny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200115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Zásady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200117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Fotochemikálie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200119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Pesticidy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39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200121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Zářivky a jiný odpad obsahující rtuť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200123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Vyřazená zařízení obsahující </w:t>
            </w:r>
            <w:proofErr w:type="spellStart"/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chlorofluorouhlovodíky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200125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Olej a tuk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200126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Olej a tuk neuvedený pod číslem 200125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200127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Barvy, tiskařské barvy, lepidla a pryskyřice obsahující nebezpečné látky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200133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Baterie a akumulátory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200135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Vyřazené elektrické a elektronická zařízení obsahující nebezpečné látky neuvedené pod čísly 200121,200123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200136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Vyřazené elektrické a elektronická zařízení neuvedené pod čísly 200121,200123,200135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200137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Dřevo obsahující nebezpečné látky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N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200138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Dřevo neuvedené pod číslem 200137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plasty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200140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kovy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200201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Biologicky rozložitelný odpad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200202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Zemina a kamení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200203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Jiný biologicky nerozložitelný odpad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Směsný komunální odpad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  <w:tr w:rsidR="00BF0D21" w:rsidRPr="00E1351C" w:rsidTr="00861269">
        <w:trPr>
          <w:trHeight w:val="24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200307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Objemný odpad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21" w:rsidRPr="00E1351C" w:rsidRDefault="00BF0D21" w:rsidP="0086126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1351C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</w:p>
        </w:tc>
      </w:tr>
    </w:tbl>
    <w:p w:rsidR="00BF0D21" w:rsidRPr="005262E8" w:rsidRDefault="00BF0D21" w:rsidP="00BF0D21">
      <w:pPr>
        <w:pStyle w:val="Obsahtabulky"/>
        <w:rPr>
          <w:rFonts w:asciiTheme="minorHAnsi" w:hAnsiTheme="minorHAnsi" w:cs="Arial"/>
        </w:rPr>
      </w:pPr>
    </w:p>
    <w:p w:rsidR="0031226E" w:rsidRPr="005262E8" w:rsidRDefault="0031226E" w:rsidP="00596153">
      <w:pPr>
        <w:rPr>
          <w:rFonts w:asciiTheme="minorHAnsi" w:hAnsiTheme="minorHAnsi" w:cs="Arial"/>
        </w:rPr>
      </w:pPr>
    </w:p>
    <w:sectPr w:rsidR="0031226E" w:rsidRPr="005262E8" w:rsidSect="00247955">
      <w:footnotePr>
        <w:pos w:val="beneathText"/>
      </w:footnotePr>
      <w:type w:val="continuous"/>
      <w:pgSz w:w="11905" w:h="16837"/>
      <w:pgMar w:top="1134" w:right="706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4F" w:rsidRDefault="00ED644F" w:rsidP="00247955">
      <w:r>
        <w:separator/>
      </w:r>
    </w:p>
  </w:endnote>
  <w:endnote w:type="continuationSeparator" w:id="0">
    <w:p w:rsidR="00ED644F" w:rsidRDefault="00ED644F" w:rsidP="0024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4F" w:rsidRDefault="00ED644F" w:rsidP="00247955">
      <w:r>
        <w:separator/>
      </w:r>
    </w:p>
  </w:footnote>
  <w:footnote w:type="continuationSeparator" w:id="0">
    <w:p w:rsidR="00ED644F" w:rsidRDefault="00ED644F" w:rsidP="00247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4D" w:rsidRDefault="00077E4D" w:rsidP="00247955">
    <w:pPr>
      <w:pStyle w:val="Zhlav"/>
      <w:tabs>
        <w:tab w:val="clear" w:pos="9072"/>
        <w:tab w:val="right" w:pos="1346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EF"/>
    <w:rsid w:val="00001B54"/>
    <w:rsid w:val="00007626"/>
    <w:rsid w:val="00025FA3"/>
    <w:rsid w:val="00027667"/>
    <w:rsid w:val="00035B1D"/>
    <w:rsid w:val="00040008"/>
    <w:rsid w:val="00077E4D"/>
    <w:rsid w:val="000F42D4"/>
    <w:rsid w:val="00115785"/>
    <w:rsid w:val="0014084A"/>
    <w:rsid w:val="00153AEC"/>
    <w:rsid w:val="00200B81"/>
    <w:rsid w:val="0020130A"/>
    <w:rsid w:val="00247955"/>
    <w:rsid w:val="00252D74"/>
    <w:rsid w:val="002625A4"/>
    <w:rsid w:val="002671C7"/>
    <w:rsid w:val="002710B5"/>
    <w:rsid w:val="002C7D6B"/>
    <w:rsid w:val="0031226E"/>
    <w:rsid w:val="00320742"/>
    <w:rsid w:val="00345AC3"/>
    <w:rsid w:val="00356503"/>
    <w:rsid w:val="00383784"/>
    <w:rsid w:val="0038437C"/>
    <w:rsid w:val="003D53A2"/>
    <w:rsid w:val="00400AC7"/>
    <w:rsid w:val="00434CE9"/>
    <w:rsid w:val="00472CF8"/>
    <w:rsid w:val="00483D54"/>
    <w:rsid w:val="00485EEF"/>
    <w:rsid w:val="004A4144"/>
    <w:rsid w:val="004D35A9"/>
    <w:rsid w:val="004D7510"/>
    <w:rsid w:val="004E6B32"/>
    <w:rsid w:val="005202CC"/>
    <w:rsid w:val="00525928"/>
    <w:rsid w:val="005262E8"/>
    <w:rsid w:val="00551623"/>
    <w:rsid w:val="005624EF"/>
    <w:rsid w:val="00596153"/>
    <w:rsid w:val="005C5A98"/>
    <w:rsid w:val="005F6EB8"/>
    <w:rsid w:val="006004D3"/>
    <w:rsid w:val="00606A74"/>
    <w:rsid w:val="006224AC"/>
    <w:rsid w:val="006343B7"/>
    <w:rsid w:val="00635C7C"/>
    <w:rsid w:val="00647265"/>
    <w:rsid w:val="00654507"/>
    <w:rsid w:val="00671A92"/>
    <w:rsid w:val="006C5742"/>
    <w:rsid w:val="00740438"/>
    <w:rsid w:val="0078572C"/>
    <w:rsid w:val="00797933"/>
    <w:rsid w:val="007C4B25"/>
    <w:rsid w:val="007F2FA4"/>
    <w:rsid w:val="00821561"/>
    <w:rsid w:val="00881AB6"/>
    <w:rsid w:val="00907819"/>
    <w:rsid w:val="00920E47"/>
    <w:rsid w:val="00934F72"/>
    <w:rsid w:val="00942104"/>
    <w:rsid w:val="00992F08"/>
    <w:rsid w:val="009974A6"/>
    <w:rsid w:val="009B1B2E"/>
    <w:rsid w:val="009B7B57"/>
    <w:rsid w:val="00A107E4"/>
    <w:rsid w:val="00A4179D"/>
    <w:rsid w:val="00A449F1"/>
    <w:rsid w:val="00A544F1"/>
    <w:rsid w:val="00A771F2"/>
    <w:rsid w:val="00A85D47"/>
    <w:rsid w:val="00AB7BEC"/>
    <w:rsid w:val="00AD12BA"/>
    <w:rsid w:val="00AF2FD5"/>
    <w:rsid w:val="00AF43AE"/>
    <w:rsid w:val="00B36DC0"/>
    <w:rsid w:val="00B578CE"/>
    <w:rsid w:val="00B745B5"/>
    <w:rsid w:val="00BF0D21"/>
    <w:rsid w:val="00BF33B5"/>
    <w:rsid w:val="00C410AE"/>
    <w:rsid w:val="00C734ED"/>
    <w:rsid w:val="00C75328"/>
    <w:rsid w:val="00C84105"/>
    <w:rsid w:val="00CB0F14"/>
    <w:rsid w:val="00CB1260"/>
    <w:rsid w:val="00D2417D"/>
    <w:rsid w:val="00D358F0"/>
    <w:rsid w:val="00D819A3"/>
    <w:rsid w:val="00D84ECA"/>
    <w:rsid w:val="00D95B8F"/>
    <w:rsid w:val="00DB01A1"/>
    <w:rsid w:val="00DC2590"/>
    <w:rsid w:val="00DD6517"/>
    <w:rsid w:val="00E0518F"/>
    <w:rsid w:val="00E13CC2"/>
    <w:rsid w:val="00E32522"/>
    <w:rsid w:val="00E8452E"/>
    <w:rsid w:val="00EB64DD"/>
    <w:rsid w:val="00EC5007"/>
    <w:rsid w:val="00ED644F"/>
    <w:rsid w:val="00F030DA"/>
    <w:rsid w:val="00F20C5A"/>
    <w:rsid w:val="00FD0D01"/>
    <w:rsid w:val="00FF067B"/>
    <w:rsid w:val="00FF46E2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9F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2">
    <w:name w:val="heading 2"/>
    <w:basedOn w:val="Nadpis"/>
    <w:next w:val="Zkladntext"/>
    <w:qFormat/>
    <w:rsid w:val="00A449F1"/>
    <w:pPr>
      <w:tabs>
        <w:tab w:val="num" w:pos="0"/>
      </w:tabs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9F1"/>
  </w:style>
  <w:style w:type="character" w:styleId="Hypertextovodkaz">
    <w:name w:val="Hyperlink"/>
    <w:semiHidden/>
    <w:rsid w:val="00A449F1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A449F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A449F1"/>
    <w:pPr>
      <w:spacing w:after="120"/>
    </w:pPr>
  </w:style>
  <w:style w:type="paragraph" w:styleId="Seznam">
    <w:name w:val="List"/>
    <w:basedOn w:val="Zkladntext"/>
    <w:semiHidden/>
    <w:rsid w:val="00A449F1"/>
    <w:rPr>
      <w:rFonts w:cs="Tahoma"/>
    </w:rPr>
  </w:style>
  <w:style w:type="paragraph" w:customStyle="1" w:styleId="Popisek">
    <w:name w:val="Popisek"/>
    <w:basedOn w:val="Normln"/>
    <w:rsid w:val="00A449F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449F1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A449F1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rsid w:val="00A449F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</w:style>
  <w:style w:type="paragraph" w:customStyle="1" w:styleId="NachrichtenkopfAnfang">
    <w:name w:val="Nachrichtenkopf Anfang"/>
    <w:basedOn w:val="Zhlavzprvy1"/>
    <w:next w:val="Zhlavzprvy1"/>
    <w:rsid w:val="00A449F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864"/>
        <w:tab w:val="left" w:pos="4320"/>
        <w:tab w:val="left" w:pos="5040"/>
        <w:tab w:val="right" w:pos="8640"/>
      </w:tabs>
      <w:spacing w:after="40" w:line="440" w:lineRule="atLeast"/>
      <w:ind w:left="0" w:firstLine="0"/>
    </w:pPr>
    <w:rPr>
      <w:sz w:val="20"/>
    </w:rPr>
  </w:style>
  <w:style w:type="paragraph" w:customStyle="1" w:styleId="Obsahtabulky">
    <w:name w:val="Obsah tabulky"/>
    <w:basedOn w:val="Normln"/>
    <w:rsid w:val="00A449F1"/>
    <w:pPr>
      <w:suppressLineNumbers/>
    </w:pPr>
  </w:style>
  <w:style w:type="paragraph" w:customStyle="1" w:styleId="Nadpistabulky">
    <w:name w:val="Nadpis tabulky"/>
    <w:basedOn w:val="Obsahtabulky"/>
    <w:rsid w:val="00A449F1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A449F1"/>
  </w:style>
  <w:style w:type="paragraph" w:styleId="Zpat">
    <w:name w:val="footer"/>
    <w:basedOn w:val="Normln"/>
    <w:link w:val="ZpatChar"/>
    <w:uiPriority w:val="99"/>
    <w:unhideWhenUsed/>
    <w:rsid w:val="002479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955"/>
    <w:rPr>
      <w:rFonts w:eastAsia="Arial Unicode MS"/>
      <w:kern w:val="1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54507"/>
    <w:rPr>
      <w:rFonts w:eastAsia="Arial Unicode MS"/>
      <w:kern w:val="1"/>
      <w:sz w:val="24"/>
      <w:szCs w:val="24"/>
    </w:rPr>
  </w:style>
  <w:style w:type="character" w:customStyle="1" w:styleId="tsubjname">
    <w:name w:val="tsubjname"/>
    <w:basedOn w:val="Standardnpsmoodstavce"/>
    <w:rsid w:val="00C410AE"/>
  </w:style>
  <w:style w:type="paragraph" w:styleId="Textbubliny">
    <w:name w:val="Balloon Text"/>
    <w:basedOn w:val="Normln"/>
    <w:link w:val="TextbublinyChar"/>
    <w:uiPriority w:val="99"/>
    <w:semiHidden/>
    <w:unhideWhenUsed/>
    <w:rsid w:val="00992F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F08"/>
    <w:rPr>
      <w:rFonts w:ascii="Tahoma" w:eastAsia="Arial Unicode MS" w:hAnsi="Tahoma" w:cs="Tahoma"/>
      <w:kern w:val="1"/>
      <w:sz w:val="16"/>
      <w:szCs w:val="16"/>
    </w:rPr>
  </w:style>
  <w:style w:type="character" w:styleId="Siln">
    <w:name w:val="Strong"/>
    <w:basedOn w:val="Standardnpsmoodstavce"/>
    <w:uiPriority w:val="22"/>
    <w:qFormat/>
    <w:rsid w:val="005262E8"/>
    <w:rPr>
      <w:b/>
      <w:bCs/>
    </w:rPr>
  </w:style>
  <w:style w:type="character" w:styleId="Zvraznn">
    <w:name w:val="Emphasis"/>
    <w:basedOn w:val="Standardnpsmoodstavce"/>
    <w:uiPriority w:val="20"/>
    <w:qFormat/>
    <w:rsid w:val="005262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9F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2">
    <w:name w:val="heading 2"/>
    <w:basedOn w:val="Nadpis"/>
    <w:next w:val="Zkladntext"/>
    <w:qFormat/>
    <w:rsid w:val="00A449F1"/>
    <w:pPr>
      <w:tabs>
        <w:tab w:val="num" w:pos="0"/>
      </w:tabs>
      <w:outlineLvl w:val="1"/>
    </w:pPr>
    <w:rPr>
      <w:rFonts w:ascii="Times New Roman" w:eastAsia="Arial Unicode MS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9F1"/>
  </w:style>
  <w:style w:type="character" w:styleId="Hypertextovodkaz">
    <w:name w:val="Hyperlink"/>
    <w:semiHidden/>
    <w:rsid w:val="00A449F1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A449F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A449F1"/>
    <w:pPr>
      <w:spacing w:after="120"/>
    </w:pPr>
  </w:style>
  <w:style w:type="paragraph" w:styleId="Seznam">
    <w:name w:val="List"/>
    <w:basedOn w:val="Zkladntext"/>
    <w:semiHidden/>
    <w:rsid w:val="00A449F1"/>
    <w:rPr>
      <w:rFonts w:cs="Tahoma"/>
    </w:rPr>
  </w:style>
  <w:style w:type="paragraph" w:customStyle="1" w:styleId="Popisek">
    <w:name w:val="Popisek"/>
    <w:basedOn w:val="Normln"/>
    <w:rsid w:val="00A449F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449F1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A449F1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rsid w:val="00A449F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</w:style>
  <w:style w:type="paragraph" w:customStyle="1" w:styleId="NachrichtenkopfAnfang">
    <w:name w:val="Nachrichtenkopf Anfang"/>
    <w:basedOn w:val="Zhlavzprvy1"/>
    <w:next w:val="Zhlavzprvy1"/>
    <w:rsid w:val="00A449F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864"/>
        <w:tab w:val="left" w:pos="4320"/>
        <w:tab w:val="left" w:pos="5040"/>
        <w:tab w:val="right" w:pos="8640"/>
      </w:tabs>
      <w:spacing w:after="40" w:line="440" w:lineRule="atLeast"/>
      <w:ind w:left="0" w:firstLine="0"/>
    </w:pPr>
    <w:rPr>
      <w:sz w:val="20"/>
    </w:rPr>
  </w:style>
  <w:style w:type="paragraph" w:customStyle="1" w:styleId="Obsahtabulky">
    <w:name w:val="Obsah tabulky"/>
    <w:basedOn w:val="Normln"/>
    <w:rsid w:val="00A449F1"/>
    <w:pPr>
      <w:suppressLineNumbers/>
    </w:pPr>
  </w:style>
  <w:style w:type="paragraph" w:customStyle="1" w:styleId="Nadpistabulky">
    <w:name w:val="Nadpis tabulky"/>
    <w:basedOn w:val="Obsahtabulky"/>
    <w:rsid w:val="00A449F1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A449F1"/>
  </w:style>
  <w:style w:type="paragraph" w:styleId="Zpat">
    <w:name w:val="footer"/>
    <w:basedOn w:val="Normln"/>
    <w:link w:val="ZpatChar"/>
    <w:uiPriority w:val="99"/>
    <w:unhideWhenUsed/>
    <w:rsid w:val="002479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955"/>
    <w:rPr>
      <w:rFonts w:eastAsia="Arial Unicode MS"/>
      <w:kern w:val="1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54507"/>
    <w:rPr>
      <w:rFonts w:eastAsia="Arial Unicode MS"/>
      <w:kern w:val="1"/>
      <w:sz w:val="24"/>
      <w:szCs w:val="24"/>
    </w:rPr>
  </w:style>
  <w:style w:type="character" w:customStyle="1" w:styleId="tsubjname">
    <w:name w:val="tsubjname"/>
    <w:basedOn w:val="Standardnpsmoodstavce"/>
    <w:rsid w:val="00C410AE"/>
  </w:style>
  <w:style w:type="paragraph" w:styleId="Textbubliny">
    <w:name w:val="Balloon Text"/>
    <w:basedOn w:val="Normln"/>
    <w:link w:val="TextbublinyChar"/>
    <w:uiPriority w:val="99"/>
    <w:semiHidden/>
    <w:unhideWhenUsed/>
    <w:rsid w:val="00992F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F08"/>
    <w:rPr>
      <w:rFonts w:ascii="Tahoma" w:eastAsia="Arial Unicode MS" w:hAnsi="Tahoma" w:cs="Tahoma"/>
      <w:kern w:val="1"/>
      <w:sz w:val="16"/>
      <w:szCs w:val="16"/>
    </w:rPr>
  </w:style>
  <w:style w:type="character" w:styleId="Siln">
    <w:name w:val="Strong"/>
    <w:basedOn w:val="Standardnpsmoodstavce"/>
    <w:uiPriority w:val="22"/>
    <w:qFormat/>
    <w:rsid w:val="005262E8"/>
    <w:rPr>
      <w:b/>
      <w:bCs/>
    </w:rPr>
  </w:style>
  <w:style w:type="character" w:styleId="Zvraznn">
    <w:name w:val="Emphasis"/>
    <w:basedOn w:val="Standardnpsmoodstavce"/>
    <w:uiPriority w:val="20"/>
    <w:qFormat/>
    <w:rsid w:val="005262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947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666666"/>
                    <w:right w:val="single" w:sz="6" w:space="0" w:color="666666"/>
                  </w:divBdr>
                  <w:divsChild>
                    <w:div w:id="1547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458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666666"/>
                    <w:right w:val="single" w:sz="6" w:space="0" w:color="666666"/>
                  </w:divBdr>
                  <w:divsChild>
                    <w:div w:id="2868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507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666666"/>
                    <w:right w:val="single" w:sz="6" w:space="0" w:color="666666"/>
                  </w:divBdr>
                  <w:divsChild>
                    <w:div w:id="7077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0194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666666"/>
                    <w:right w:val="single" w:sz="6" w:space="0" w:color="666666"/>
                  </w:divBdr>
                  <w:divsChild>
                    <w:div w:id="1671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vel.peroutka@e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KAPEX s.r.o.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Kaněra</dc:creator>
  <cp:lastModifiedBy>PC</cp:lastModifiedBy>
  <cp:revision>3</cp:revision>
  <cp:lastPrinted>2012-05-24T13:09:00Z</cp:lastPrinted>
  <dcterms:created xsi:type="dcterms:W3CDTF">2015-02-23T08:19:00Z</dcterms:created>
  <dcterms:modified xsi:type="dcterms:W3CDTF">2015-02-23T08:21:00Z</dcterms:modified>
</cp:coreProperties>
</file>